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Výuku na škole Komenského 68 vzali do svých rukou vojáci</w:t>
      </w:r>
    </w:p>
    <w:p>
      <w:pPr/>
      <w:r>
        <w:rPr/>
        <w:t xml:space="preserve">Rychlokurz sebeobrany, ale také výcvik poskytnutí první pomoci nebo informace o nebezpečných chemických látkách, to vše bylo součástí programu Příprava občanů k obraně státu, se kterým navštívili Základní školu Komenského 68 vojáci Armády České republiky, konkrétně z opavského 53. pluku průzkumu a elektronického boje. </w:t>
      </w:r>
    </w:p>
    <w:p>
      <w:pPr/>
      <w:r>
        <w:rPr>
          <w:b w:val="1"/>
          <w:bCs w:val="1"/>
        </w:rPr>
        <w:t xml:space="preserve">Daniela Hölzelová, tisková mluvčí Ministerstva obrany ČR: </w:t>
      </w:r>
      <w:r>
        <w:rPr/>
        <w:t xml:space="preserve">“Chceme školáky především připravit na mimořádné situace, se kterými se mohou v běžném životě setkat. Budou si moci vyzkoušet a natrénovat, jak správně ošetřit různá poranění, dozví se například, co dělat při úniku chemických látek, je to zpestřeno i ukázkami a tréninkem sebeobrany, dozví se něco o bezpilotních prostředcích a technice, ale to nejdůležitější pro nás je ta teoretická část, kdy obrana státu není jen záležitostí ozbrojených sil a vojáků, ale je to v podstatě záležitost všech občanů České republiky, protože všichni máme od 18 do 60 let takzvaně brannou povinnost.”         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 tomto programu již máme několik let vzdělávané pedagogy a o tento program jsem na škole žádali už před několika lety a dnes se to podařilo. Program probíhá ve čtyřech blocích a absolvují ho žáci sedmého, osmého a devátého ročníku.”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97/vyuku-na-skole-komenskeho-68-vzali-do-svych-rukou-voj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