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Octopus v Rýmařově své 30. výročí oslavila kolektivní výstavou 30 výtvarníků</w:t>
      </w:r>
    </w:p>
    <w:p>
      <w:pPr/>
      <w:r>
        <w:rPr/>
        <w:t xml:space="preserve"> Logem sdružení je malířský štětec, připomínající chobotnici. Odtud tedy název spolku.</w:t>
      </w:r>
    </w:p>
    <w:p>
      <w:pPr/>
      <w:r>
        <w:rPr>
          <w:b w:val="1"/>
          <w:bCs w:val="1"/>
        </w:rPr>
        <w:t xml:space="preserve">Michal Vyhlídal, kurátor výstav Muzeum Rýmařov: </w:t>
      </w:r>
      <w:r>
        <w:rPr/>
        <w:t xml:space="preserve">„Letos toto výročí připomínáme kolektivní výstavou 30 plus 1 autorů za spolku Octopus, což jsou převážně autoři, žijící, tvořící na Rýmařovsku, ale i třeba z Uničovska, ze Šternberska a z Olomoucka."</w:t>
      </w:r>
    </w:p>
    <w:p>
      <w:pPr/>
      <w:r>
        <w:rPr/>
        <w:t xml:space="preserve"> Na vernisáži k výročí galerie se představili malíři, fotografové, grafici, sochaři i keramici.</w:t>
      </w:r>
    </w:p>
    <w:p>
      <w:pPr/>
      <w:r>
        <w:rPr>
          <w:b w:val="1"/>
          <w:bCs w:val="1"/>
        </w:rPr>
        <w:t xml:space="preserve">Michal Vyhlídal, kurátor výstav, Muzeum Rýmařov: </w:t>
      </w:r>
      <w:r>
        <w:rPr/>
        <w:t xml:space="preserve">"Jsou tady zastoupeni autoři, třeba z fotografů je tady Jindřich Štreit, Roman Panáček, Antonín Mikšík, pak jsou tady ze sochařů třeba Miroslav Dolák, Adam Rybka, z malířů pak je tady třeba Jakub Čuška z mladé generace, Viktor Valášek a další. Měli by přijít všichni, někdo se omluvil, ale měla by tady dorazit většina.“</w:t>
      </w:r>
    </w:p>
    <w:p>
      <w:pPr/>
      <w:r>
        <w:rPr/>
        <w:t xml:space="preserve"> Octopus za 30 let existence přesáhl významem hranice Rýmařova, stal se velmi respektovaným kulturním místem a umělci si pokládají za čest v galerii vystavovat.</w:t>
      </w:r>
    </w:p>
    <w:p>
      <w:pPr/>
      <w:r>
        <w:rPr>
          <w:b w:val="1"/>
          <w:bCs w:val="1"/>
        </w:rPr>
        <w:t xml:space="preserve">Lenka Vavříčková (nez.), místostarostka Rýmařova: </w:t>
      </w:r>
      <w:r>
        <w:rPr/>
        <w:t xml:space="preserve">„Já si jich moc vážím, jejich práce. Samozřejmě bych chtěla Octopusu a všem jeho členům popřát do dalších let hodně zdraví, nápadů a elánu a budeme se těšit na další jejich výstavy.“</w:t>
      </w:r>
    </w:p>
    <w:p>
      <w:pPr/>
      <w:r>
        <w:rPr>
          <w:b w:val="1"/>
          <w:bCs w:val="1"/>
        </w:rPr>
        <w:t xml:space="preserve">Šárka Lupečková, malířka: </w:t>
      </w:r>
      <w:r>
        <w:rPr/>
        <w:t xml:space="preserve">„Každá vernisáž je takovou událostí pro nás pro všechny.“</w:t>
      </w:r>
    </w:p>
    <w:p>
      <w:pPr/>
      <w:r>
        <w:rPr>
          <w:b w:val="1"/>
          <w:bCs w:val="1"/>
        </w:rPr>
        <w:t xml:space="preserve">Adam Rybka, sochař: </w:t>
      </w:r>
      <w:r>
        <w:rPr/>
        <w:t xml:space="preserve">„Galerie Octopus má zcela zásadní význam pro Rýmařov, protože se tady můžeme setkat s uměním světového formátu.“</w:t>
      </w:r>
    </w:p>
    <w:p>
      <w:pPr/>
      <w:r>
        <w:rPr/>
        <w:t xml:space="preserve"> K významnému výročí připravuje Muzeum v nejbližších dnech také katalog a průvodce celou výstavou.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34/galerie-octopus-v-rymarove-sve-30-vyroci-oslavila-kolektivni-vystavou-30-vytva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