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10.11.2022, 15:28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 ZŠ Komenského vysadili ovocné stromy. Hrušky a švestky bude moci ochutnat každý</w:t>
      </w:r>
    </w:p>
    <w:p>
      <w:pPr/>
      <w:r>
        <w:rPr/>
        <w:t xml:space="preserve">U Základní školy Komenského v Ostravě-Porubě sadili nové stromy a keře. A to díky dotaci ostravského magistrátu. Výsadba  volně navazuje na stávající parkovou úpravu před vchodem do školní budovy.</w:t>
      </w:r>
    </w:p>
    <w:p>
      <w:pPr/>
      <w:r>
        <w:rPr>
          <w:b w:val="1"/>
          <w:bCs w:val="1"/>
        </w:rPr>
        <w:t xml:space="preserve">Andrea Hoffmannová (Piráti), náměstkyně primátora Ostravy: </w:t>
      </w:r>
      <w:r>
        <w:rPr/>
        <w:t xml:space="preserve">“Do tohoto projektu se zapojilo v Ostravě celkem 6 škol, Jsme rádi za podporu Nadace ČEZ, že můžeme vysadit tyto stromy. Beru to jako vzdělávací aktivitu v rámci environmentálního vzdělávání a vůbec vztahu k přírodě. Školy postupně sadí stromy, na každou školu je alokováno zhruba 25 tisíc na tyto stromy. O stromy se posléze starají děti a tvoří součást školy.”</w:t>
      </w:r>
    </w:p>
    <w:p>
      <w:pPr/>
      <w:r>
        <w:rPr>
          <w:b w:val="1"/>
          <w:bCs w:val="1"/>
        </w:rPr>
        <w:t xml:space="preserve">Tomáš Bjaček, zástupce ředitelky, ZŠ Komenského: </w:t>
      </w:r>
      <w:r>
        <w:rPr/>
        <w:t xml:space="preserve">“My jsme se do tohoto projektu zapojili z toho důvodu, že chceme oživit prostředí před školní budovou. Většina žáků, co stromy vysazují, jsou žáci 8. ročníků současných, kteří žijí tady v okolí. Tím si budují pozitivní vztah k tomu místu samotnému i ke škole a předpokládám, že se to přenese potom i na jejich rodiče, příbuzné, sourozence, známé."</w:t>
      </w:r>
    </w:p>
    <w:p>
      <w:pPr/>
      <w:r>
        <w:rPr/>
        <w:t xml:space="preserve">Celkem bylo před školou vysazeno šest ovocných stromů a 17 keřů. Mezi nimi čilimník, dřín, hloh a šípková růže.</w:t>
      </w:r>
    </w:p>
    <w:p>
      <w:pPr/>
      <w:r>
        <w:rPr>
          <w:b w:val="1"/>
          <w:bCs w:val="1"/>
        </w:rPr>
        <w:t xml:space="preserve">Tomáš Bjaček, zástupce ředitelky, ZŠ Komenského: ”</w:t>
      </w:r>
      <w:r>
        <w:rPr/>
        <w:t xml:space="preserve">Mimo těch keřů jsme ještě dokoupili hlínu, mulčovací kůru, potom tady máme ty kůly, které jsou k těm stromům připevněny a potřebujeme i ochranu těch kmenů, protože se tady vyskytují zajíci.”</w:t>
      </w:r>
    </w:p>
    <w:p>
      <w:pPr/>
      <w:r>
        <w:rPr>
          <w:b w:val="1"/>
          <w:bCs w:val="1"/>
        </w:rPr>
        <w:t xml:space="preserve">Anketa: žáci ZŠ Komenského: </w:t>
      </w:r>
      <w:r>
        <w:rPr/>
        <w:t xml:space="preserve">“Dobrý. Vykopat to bylo jednoduché, zasypat už tolik ne a ten strom nedrží, je nakřivo a jinak dobrý. A co jsi sadil? Sadil jsem švestku.”.</w:t>
      </w:r>
    </w:p>
    <w:p>
      <w:pPr/>
      <w:r>
        <w:rPr/>
        <w:t xml:space="preserve">“Baví mě to, je to dobré, zatím to není moc těžké.”</w:t>
      </w:r>
    </w:p>
    <w:p>
      <w:pPr/>
      <w:r>
        <w:rPr/>
        <w:t xml:space="preserve">Jaký byl postup?</w:t>
      </w:r>
    </w:p>
    <w:p>
      <w:pPr/>
      <w:r>
        <w:rPr/>
        <w:t xml:space="preserve">“Nejdříve jsme měli vykopat díru, musela být dost hluboká, zalít, dát tam tuhle lepší hlínu a až po to očko tady. Pak to zase zalít a  to by mělo být všechno asi. Ty ses dobrovolně přihlásil? Jo, já jsem se nechtěl učit.”</w:t>
      </w:r>
    </w:p>
    <w:p>
      <w:pPr/>
      <w:r>
        <w:rPr/>
        <w:t xml:space="preserve">“Dvě, jednu jsem tady nakopal a tady ještě teď mi kolega pomáhá s tím vysazováním. Teď budeme sázet ty keříky.”</w:t>
      </w:r>
    </w:p>
    <w:p>
      <w:pPr/>
      <w:r>
        <w:rPr/>
        <w:t xml:space="preserve">Výsadba zapadá i do koncepce předmětu praktické činnosti, kde jsou samostatnou částí pěstitelské práce.</w:t>
      </w:r>
    </w:p>
    <w:p>
      <w:pPr/>
      <w:r>
        <w:rPr>
          <w:b w:val="1"/>
          <w:bCs w:val="1"/>
        </w:rPr>
        <w:t xml:space="preserve">Bohumíra Dokoupilová, učitelka, ZŠ Komenského: </w:t>
      </w:r>
      <w:r>
        <w:rPr/>
        <w:t xml:space="preserve">“Kluci jsou moc šikovní, děti práce na pozemku baví. Ony si tam předávají i zkušenosti, které jim samozřejmě také dáváme. Tady tyto děti jsou z Poruby a je jim poměrně vzácné pracovat na pozemku. Snažíme se třeba udělat nějaký záhonek, jahodník založit, nebo občas i kolem hřiště, když nám prorůstá tráva mezi spárami, takže takovou údržbu na zahradě. Máme tam i zasazené stromy nějaké, keře, dokonce letos jsme měli i dýně krásné na kompostu.”</w:t>
      </w:r>
    </w:p>
    <w:p>
      <w:pPr/>
      <w:r>
        <w:rPr/>
        <w:t xml:space="preserve">Nově vysazené ovocné stromy by měly rodit už příští rok. Natrhat si švestky a hrušky budou moci nejen žáci školy, ale i lidé z okolí.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34262/u-zs-komenskeho-vysadili-ovocne-stromy-hrusky-a-svestky-bude-moci-ochutnat-kaz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2026-08-02T13:41:17+02:00</dcterms:created>
  <dcterms:modified xsi:type="dcterms:W3CDTF">2026-08-02T13:41:17+02:00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