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Bruntále uctilo vedení města, legionáři a sbírkou i občané města</w:t>
      </w:r>
    </w:p>
    <w:p>
      <w:pPr/>
      <w:r>
        <w:rPr/>
        <w:t xml:space="preserve"> Od roku 2013 uctívá památku padlých také město Bruntál a místní Československá obec legionářská.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si myslím, že i Město Bruntál by mělo v tento významný den uctít památku vojáků, kteří tady zemřeli a kteří jsou tady pohřbeni.“</w:t>
      </w:r>
    </w:p>
    <w:p>
      <w:pPr/>
      <w:r>
        <w:rPr>
          <w:b w:val="1"/>
          <w:bCs w:val="1"/>
        </w:rPr>
        <w:t xml:space="preserve">Antonín Zgažar, předseda Československé obce legionářské Bruntál: </w:t>
      </w:r>
      <w:r>
        <w:rPr/>
        <w:t xml:space="preserve">„Připomínáme si 104. výročí ukončení 1. světové války, vlastně první takové moderní války v novodobých dějinách. Jsou tady pohřbeni vojáci tehdejší rakousko - uherské armády, kteří se v Bruntále léčili ze zranění nebo z nemoci."  </w:t>
      </w:r>
    </w:p>
    <w:p>
      <w:pPr/>
      <w:r>
        <w:rPr/>
        <w:t xml:space="preserve"> Městské infocentrum a knihovna v Bruntále se podílejí také na sbírce Paměť národa prodejem symbolu květů vlčího máku. 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„Informační centrum se aktivně zapojilo do sbírky na Den válečných veteránů a v pátek budeme chodit s touto pokladničkou a nabízet vlčí máky pro všechny, kteří je chtějí podpořit.“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„My jsme velice rádi v Městské knihovně Bruntál, že jsme se mohli zapojit do této veřejné sbírky a je to letos poprvé a protože je knihovny vzdělávací a paměťová instituce, tak jsme připojili i nějaké krátké povídání o historii vlčích máků a proč je důležité si tento den připomínat."</w:t>
      </w:r>
    </w:p>
    <w:p>
      <w:pPr/>
      <w:r>
        <w:rPr/>
        <w:t xml:space="preserve"> Výtěžek sbírky Paměť národa bude sloužit na podporu natáčení dokumentů o válečných veteránech.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395/den-valecnych-veteranu-v-bruntale-uctilo-vedeni-mesta-legionari-a-sbirkou-i-obcan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2026-06-28T05:48:09+02:00</dcterms:created>
  <dcterms:modified xsi:type="dcterms:W3CDTF">2026-06-28T05:48:09+02:00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