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Paulina Płatowska odwiedziła Stonawę</w:t>
      </w:r>
    </w:p>
    <w:p>
      <w:pPr/>
      <w:r>
        <w:rPr>
          <w:b w:val="1"/>
          <w:bCs w:val="1"/>
        </w:rPr>
        <w:t xml:space="preserve">Marcela Wierzgoń, bibliotekarka:</w:t>
      </w:r>
      <w:r>
        <w:rPr/>
        <w:t xml:space="preserve"> „Pani Płatkowska  jest po raz pierwszy z tym, że mówiła mi, że już tak parę lat jej się marzyło,  żeby tak przyjechać na to Zaolzie i przeżyć te nasze walizki”. </w:t>
      </w:r>
    </w:p>
    <w:p>
      <w:pPr/>
      <w:r>
        <w:rPr>
          <w:b w:val="1"/>
          <w:bCs w:val="1"/>
        </w:rPr>
        <w:t xml:space="preserve">Paulina Płatkowska, pisarka: </w:t>
      </w:r>
      <w:r>
        <w:rPr/>
        <w:t xml:space="preserve">„O cieszyła się,  to mało powiedziane, ja skakałam z radości. Miałam takie swoje małe marzenia  literackie do spełnienia. I spełniło się. Zaprosiło mnie moje rodzinne miasto,  moja szkoła podstawowa no i walizki. Walizki to jest taka legenda w moim środowisku  pisarskim.”                                                                      </w:t>
      </w:r>
    </w:p>
    <w:p>
      <w:pPr/>
      <w:r>
        <w:rPr/>
        <w:t xml:space="preserve">Pisarka opowiedziała dzieciom o swoich  fascynacjach związanych przede wszystkim z przyrodą, z jej wpływem na nią samą,  a także o konieczności ochrony tej przyrody w każdej jej postaci.  </w:t>
      </w:r>
    </w:p>
    <w:p>
      <w:pPr/>
      <w:r>
        <w:rPr>
          <w:b w:val="1"/>
          <w:bCs w:val="1"/>
        </w:rPr>
        <w:t xml:space="preserve">Ania, kl. V:</w:t>
      </w:r>
      <w:r>
        <w:rPr/>
        <w:t xml:space="preserve"> „Pani dzisiaj mówiła o  przyrodzie, mówiła o pszczołach, dlaczego je nie mamy niszczyć, i o komarach i  o ptakach.” </w:t>
      </w:r>
    </w:p>
    <w:p>
      <w:pPr/>
      <w:r>
        <w:rPr>
          <w:b w:val="1"/>
          <w:bCs w:val="1"/>
        </w:rPr>
        <w:t xml:space="preserve">Basia, kl. II:</w:t>
      </w:r>
      <w:r>
        <w:rPr/>
        <w:t xml:space="preserve"> „Mnie się najbardziej podobało,  że mówiła o pszczołach.”</w:t>
      </w:r>
    </w:p>
    <w:p>
      <w:pPr/>
      <w:r>
        <w:rPr>
          <w:b w:val="1"/>
          <w:bCs w:val="1"/>
        </w:rPr>
        <w:t xml:space="preserve">Paulina Płatkowska, pisarka:</w:t>
      </w:r>
      <w:r>
        <w:rPr/>
        <w:t xml:space="preserve"> „Ja powoli w  swoim pisaniu staję się taką panią od robali, coraz więcej mam owadów i  owadzich bohaterów. Dzieci są całkowicie otwarte, i nie mają żadnych uprzedzeń.  Robale są fajne, są fascynujące. Trzeba je wygrzebać z ziemi, poprzeglądać, dać  im się przejść po palcu i tak dalej. Który dorosły to zrobi? A dziecko każde.”         </w:t>
      </w:r>
    </w:p>
    <w:p>
      <w:pPr/>
      <w:r>
        <w:rPr/>
        <w:t xml:space="preserve">Była też okazja do zadawania pytań pani  pisarce, i to pytań najróżniejszego rodzaju. </w:t>
      </w:r>
    </w:p>
    <w:p>
      <w:pPr/>
      <w:r>
        <w:rPr>
          <w:b w:val="1"/>
          <w:bCs w:val="1"/>
        </w:rPr>
        <w:t xml:space="preserve">Marek, kl. V: </w:t>
      </w:r>
      <w:r>
        <w:rPr/>
        <w:t xml:space="preserve">„Ja zadałem pytanie, jak długo  pani trwało napisanie książki. I ona powiedziała, że jedną książkę dla  dorosłych pisała aż trzy lata.”</w:t>
      </w:r>
    </w:p>
    <w:p>
      <w:pPr/>
      <w:r>
        <w:rPr>
          <w:b w:val="1"/>
          <w:bCs w:val="1"/>
        </w:rPr>
        <w:t xml:space="preserve">Noemi, kl. IV: </w:t>
      </w:r>
      <w:r>
        <w:rPr/>
        <w:t xml:space="preserve">„Kiedy zaczęła pisań książki. I  odpowiedziała mi, że zaczęła pisać w sześciu latach.”</w:t>
      </w:r>
    </w:p>
    <w:p>
      <w:pPr/>
      <w:r>
        <w:rPr>
          <w:b w:val="1"/>
          <w:bCs w:val="1"/>
        </w:rPr>
        <w:t xml:space="preserve">Wiktoria, kl. V: </w:t>
      </w:r>
      <w:r>
        <w:rPr/>
        <w:t xml:space="preserve">„Ile książek napisała, i  napisała koło dwudziestu.”</w:t>
      </w:r>
    </w:p>
    <w:p>
      <w:pPr/>
      <w:r>
        <w:rPr>
          <w:b w:val="1"/>
          <w:bCs w:val="1"/>
        </w:rPr>
        <w:t xml:space="preserve">Emma kl. III: </w:t>
      </w:r>
      <w:r>
        <w:rPr/>
        <w:t xml:space="preserve">„W ilu latach postanowiła zostać  pisarką i ona powiedziała, że w trzydziestu czterech latach.” </w:t>
      </w:r>
    </w:p>
    <w:p>
      <w:pPr/>
      <w:r>
        <w:rPr/>
        <w:t xml:space="preserve">Pierwszacy przenieśli słowa pani pisarki na  kartkę rysunkową i na pamiątkę wizyty w Stonawie podarowali jej swoje obrazki. </w:t>
      </w:r>
    </w:p>
    <w:p>
      <w:pPr/>
      <w:r>
        <w:rPr>
          <w:b w:val="1"/>
          <w:bCs w:val="1"/>
        </w:rPr>
        <w:t xml:space="preserve">Krzyś, kl. I:</w:t>
      </w:r>
      <w:r>
        <w:rPr/>
        <w:t xml:space="preserve"> „Narysowałem obrazek z autkiem,  z domkiem, ze słoneczkiem.”</w:t>
      </w:r>
    </w:p>
    <w:p>
      <w:pPr/>
      <w:r>
        <w:rPr>
          <w:b w:val="1"/>
          <w:bCs w:val="1"/>
        </w:rPr>
        <w:t xml:space="preserve">Dominika, kl I: </w:t>
      </w:r>
      <w:r>
        <w:rPr/>
        <w:t xml:space="preserve">„Drzewko, baloniki, i fajnie  tu było.”    </w:t>
      </w:r>
    </w:p>
    <w:p>
      <w:pPr/>
      <w:r>
        <w:rPr>
          <w:b w:val="1"/>
          <w:bCs w:val="1"/>
        </w:rPr>
        <w:t xml:space="preserve">Pualina Płatkowska, pisarka: </w:t>
      </w:r>
      <w:r>
        <w:rPr/>
        <w:t xml:space="preserve">„Dzieci są  przewspaniałe, te spotkania to jest absolutnie niezbędne dopełnienie mojej  pracy. Jesteśmy sobie nieodzownie potrzebni - pisarz i czytelnik.”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402/paulina-p%C5%82atowska-odwiedzi%C5%82a-stona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2026-06-26T13:20:36+02:00</dcterms:created>
  <dcterms:modified xsi:type="dcterms:W3CDTF">2026-06-26T13:20:36+02:00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