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22.11.2022, 11:43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zasahovali u dvou otrav jedovatým plynem. Zdrojem byly plynové ohřívače vody</w:t>
      </w:r>
    </w:p>
    <w:p>
      <w:pPr/>
      <w:r>
        <w:rPr/>
        <w:t xml:space="preserve">V pondělí v průběhu jediné hodiny vyjížděli záchranné jednotky hned na dvou místech v kraji k otravám oxidem uhelnatým z plynových ohřívačů vody. Nejprve jeli do Závišic u Kopřivnice, kde čidlo na karmě zalarmovalo obyvatele domku. V koupelně zkolabovala seniorka. </w:t>
      </w:r>
    </w:p>
    <w:p>
      <w:pPr/>
      <w:r>
        <w:rPr>
          <w:b w:val="1"/>
          <w:bCs w:val="1"/>
        </w:rPr>
        <w:t xml:space="preserve">Jakub Kozák, mluvčí HZS MS kraje:</w:t>
      </w:r>
      <w:r>
        <w:rPr/>
        <w:t xml:space="preserve"> "Po příjezdu hasičů na místo události jejich detektory naměřily přítomnost oxidu  uhelnatého, zdravotníci z místa odvezli do nemocnice jednu osobu v bezvědomí, dalším  dvěma obyvatelům domu se nic nestalo."</w:t>
      </w:r>
    </w:p>
    <w:p>
      <w:pPr/>
      <w:r>
        <w:rPr>
          <w:b w:val="1"/>
          <w:bCs w:val="1"/>
        </w:rPr>
        <w:t xml:space="preserve">Martin Hájek, primář Centra hyperbarické medicíny MNO:</w:t>
      </w:r>
      <w:r>
        <w:rPr/>
        <w:t xml:space="preserve"> "Pacientka, která k nám byla včera přivezena, byla léčena metodou hyperbarické oxygenoterapie. Dnes podstoupí ještě jednu terapii a pak bude transportována do nemocnice v Novém Jičíně." </w:t>
      </w:r>
    </w:p>
    <w:p>
      <w:pPr/>
      <w:r>
        <w:rPr/>
        <w:t xml:space="preserve">V Ostravě spěchali zdravotníci a hasiči do Muglinova, kde v rodinném domku rodiče našli v koupelně dceru, která už nejevila známky života. Podle pokynů operátorky tísňové linky ji začali oživovat.</w:t>
      </w:r>
    </w:p>
    <w:p>
      <w:pPr/>
      <w:r>
        <w:rPr>
          <w:b w:val="1"/>
          <w:bCs w:val="1"/>
        </w:rPr>
        <w:t xml:space="preserve">babička otrávené dívky: </w:t>
      </w:r>
      <w:r>
        <w:rPr/>
        <w:t xml:space="preserve">"Je to tragédie, je to neuvěřitelné." </w:t>
      </w:r>
    </w:p>
    <w:p>
      <w:pPr/>
      <w:r>
        <w:rPr>
          <w:b w:val="1"/>
          <w:bCs w:val="1"/>
        </w:rPr>
        <w:t xml:space="preserve">Lukáš Humpl, mluvčí ZZS MS kraje:</w:t>
      </w:r>
      <w:r>
        <w:rPr/>
        <w:t xml:space="preserve"> "Ve snaze  o záchranu pokračovali rozšířenou resuscitací záchranáři, kteří byli na místě události během sedmi  minut od převzetí výzvy k zásahu. Za pomoci přístrojové techniky a léků se jim po téměř půl hodině  podařilo obnovit krevní oběh a dívku transportovali do ostravské Fakultní nemocnice. Její stav zůstával kritický."</w:t>
      </w:r>
    </w:p>
    <w:p>
      <w:pPr/>
      <w:r>
        <w:rPr/>
        <w:t xml:space="preserve">V podobných případech je nejdůležitější prevence a tedy pravidelná revize a čištění plynových zařízení, kamen a kotlů a spalinových cest. Důležité jsou také detektory plynu, které vás na nebezpečí upozorní. Oxid uhelnatý je totiž zabiják bez zápachu.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463/zachranari-zasahovali-u-dvou-otrav-jedovatym-plynem-zdrojem-byly-plynove-ohrivace-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2026-08-25T20:44:03+02:00</dcterms:created>
  <dcterms:modified xsi:type="dcterms:W3CDTF">2026-08-25T20:44:03+02:00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