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28. října v Ostravě by měla být honosný bulvár. Oblast kolem kulturního domu zpracoval Ateliér 111</w:t>
      </w:r>
    </w:p>
    <w:p>
      <w:pPr/>
      <w:r>
        <w:rPr/>
        <w:t xml:space="preserve">Okolí Domu kultury města Ostravy se během několika málo let stane důležitým místem pro celý region. Chystá se stavba koncertní haly, vědecké knihovny Černá kostka, chystá se parkovací dům či revitalizace parku Milady Horákové. Ulice 28. října, které vede tímto územím, proto nesmí být pozadu a tak město nechalo vypracovat architektonickou studii.</w:t>
      </w:r>
    </w:p>
    <w:p>
      <w:pPr/>
      <w:r>
        <w:rPr>
          <w:b w:val="1"/>
          <w:bCs w:val="1"/>
        </w:rPr>
        <w:t xml:space="preserve">Jiří Weinzettl, jednatel společnosti Atelier 111 architekti: </w:t>
      </w:r>
      <w:r>
        <w:rPr/>
        <w:t xml:space="preserve">“Jsou vymezeny dopravní pruhy, kde se automobily plynule dostanou skrz ulici 28. října, ale výrazně posilujeme prostor pro chodce a cyklisty.”   </w:t>
      </w:r>
    </w:p>
    <w:p>
      <w:pPr/>
      <w:r>
        <w:rPr>
          <w:b w:val="1"/>
          <w:bCs w:val="1"/>
        </w:rPr>
        <w:t xml:space="preserve">Zuzana Bajgarová, náměstkyně primátora Ostravy:</w:t>
      </w:r>
      <w:r>
        <w:rPr/>
        <w:t xml:space="preserve"> “Jsou tam širší chodníky, jsou tam zapracovány aleje stromů, v maximální možné míře tam jsou samostatné cyklostezky.” </w:t>
      </w:r>
    </w:p>
    <w:p>
      <w:pPr/>
      <w:r>
        <w:rPr/>
        <w:t xml:space="preserve">Do zadání studie se již propsaly principy Koncepce městské třídy 28. října – Opavská, kterou zpracovává Městský ateliér MAPPA a která má pomoci v jejím rozvoji. </w:t>
      </w:r>
    </w:p>
    <w:p>
      <w:pPr/>
      <w:r>
        <w:rPr>
          <w:b w:val="1"/>
          <w:bCs w:val="1"/>
        </w:rPr>
        <w:t xml:space="preserve">Zuzana Paclová, architektka ateliéru MAPPA: </w:t>
      </w:r>
      <w:r>
        <w:rPr/>
        <w:t xml:space="preserve">“Obecně se dá říct, že je cílem města, aby ulice 28. října Opavská nebyly pouze dopravní tepnou, ale měli tam své místo cyklisté i chodci.”  </w:t>
      </w:r>
    </w:p>
    <w:p>
      <w:pPr/>
      <w:r>
        <w:rPr/>
        <w:t xml:space="preserve">Studie byla projednána i s občany a jejich námitky a podněty budou později zohledněny v konečném projektu tohoto prostoru. S úpravami se začne hned po dokončení koncertní haly a kostky.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509/ulice-28-rijna-v-ostrave-by-mela-byt-honosny-bulvar-oblast-kolem-kulturniho-domu-zpracoval-atelier-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2026-06-20T15:43:14+02:00</dcterms:created>
  <dcterms:modified xsi:type="dcterms:W3CDTF">2026-06-20T15:43:14+02:00</dcterms:modified>
</cp:coreProperties>
</file>

<file path=docProps/custom.xml><?xml version="1.0" encoding="utf-8"?>
<Properties xmlns="http://schemas.openxmlformats.org/officeDocument/2006/custom-properties" xmlns:vt="http://schemas.openxmlformats.org/officeDocument/2006/docPropsVTypes"/>
</file>