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25.11.2022,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Soutěží Šikovné ruce se snaží přivést školáky k řemeslu</w:t>
      </w:r>
    </w:p>
    <w:p>
      <w:pPr/>
      <w:r>
        <w:rPr/>
        <w:t xml:space="preserve">Padesát dva dětí ze 13 základních škol Novojičínska se v dílnách Střední školy technické a zemědělské utkalo ve 14. ročníku soutěže Šikovné ruce, která probíhá i za podpory města Nový Jičín. Jejich úkolem bylo poprat se se zpracováním dřeva a kovu. </w:t>
      </w:r>
    </w:p>
    <w:p>
      <w:pPr/>
      <w:r>
        <w:rPr>
          <w:b w:val="1"/>
          <w:bCs w:val="1"/>
        </w:rPr>
        <w:t xml:space="preserve">Luděk Kostelník, ředitel soutěže, </w:t>
      </w:r>
      <w:r>
        <w:rPr>
          <w:b w:val="1"/>
          <w:bCs w:val="1"/>
        </w:rPr>
        <w:t xml:space="preserve">SŠ technická a zemědělská Nový Jičín: </w:t>
      </w:r>
      <w:r>
        <w:rPr/>
        <w:t xml:space="preserve">“Tady na pracovišti dřeva vyrábějí kuchyňský set prkénko a vařečku. V rámci toho setu se hodnotí provedení, kvalita i rozměrová škála. Na kovodílně dělají takovou skládačku, kde je kladen důraz na přesné řezání úhlů. Je to skládačka, která se skládá z osmi kus. Je to celkem i náročné z toho pohledu přesnosti a o to nám jde, aby tito žáci ukázali nějakou přesnost, dovednost, prostě šikovnost.”  </w:t>
      </w:r>
    </w:p>
    <w:p>
      <w:pPr/>
      <w:r>
        <w:rPr/>
        <w:t xml:space="preserve">Například Základní škola Komenského 68 je pravidelným účastníkem této soutěže a nevynechala jediný ročník.</w:t>
      </w:r>
    </w:p>
    <w:p>
      <w:pPr/>
      <w:r>
        <w:rPr>
          <w:b w:val="1"/>
          <w:bCs w:val="1"/>
        </w:rPr>
        <w:t xml:space="preserve">Iveta Žemličková, ZŠ Komenského 68 Nový Jičín: </w:t>
      </w:r>
      <w:r>
        <w:rPr/>
        <w:t xml:space="preserve">“A musím říct, že opravdu o tu soutěž vždycky zájem je. Na škole máme dílny, takže děti zvládají manuální základy a dokonce jsme měli i dobré výsledky v této ztěží, takže děti o tom ví. Takže jsme rádi, že ta soutěž existuje.”    </w:t>
      </w:r>
    </w:p>
    <w:p>
      <w:pPr/>
      <w:r>
        <w:rPr>
          <w:b w:val="1"/>
          <w:bCs w:val="1"/>
        </w:rPr>
        <w:t xml:space="preserve">Ivana Kozárová, ZŠ Tyršova Nový Jičín: </w:t>
      </w:r>
      <w:r>
        <w:rPr/>
        <w:t xml:space="preserve">“V letošním školním roce je mnohem větší zájem o učební obory. Za to jsme moc rádi, že pochopili, že nemusí mít všichni maturitu, a takové akce jsou myslím velmi dobrou motivací.” </w:t>
      </w:r>
    </w:p>
    <w:p>
      <w:pPr/>
      <w:r>
        <w:rPr>
          <w:b w:val="1"/>
          <w:bCs w:val="1"/>
        </w:rPr>
        <w:t xml:space="preserve">Mikuláš Sasín, ZŠ Tyršova Nový Jičín: </w:t>
      </w:r>
      <w:r>
        <w:rPr/>
        <w:t xml:space="preserve">“Baví mě práce se železem, ale spíše auta.” </w:t>
      </w:r>
    </w:p>
    <w:p>
      <w:pPr/>
      <w:r>
        <w:rPr>
          <w:b w:val="1"/>
          <w:bCs w:val="1"/>
        </w:rPr>
        <w:t xml:space="preserve">Jakub Horák, ZŠ Tyršova Nový Jičín: </w:t>
      </w:r>
      <w:r>
        <w:rPr/>
        <w:t xml:space="preserve">“Baví mě to, už jsem tady byl minulý rok. Spíš bych chtěl být automechanik.” </w:t>
      </w:r>
    </w:p>
    <w:p>
      <w:pPr/>
      <w:r>
        <w:rPr>
          <w:b w:val="1"/>
          <w:bCs w:val="1"/>
        </w:rPr>
        <w:t xml:space="preserve">Lucie Gašperiková, ZŠ Komenského 68 Nový Jičín: </w:t>
      </w:r>
      <w:r>
        <w:rPr/>
        <w:t xml:space="preserve">“Já jsme tady druhým rokem, Celkem mě ta práce začala ve škole bavit, je to něco jiného než tvoření ve výtvarné výchově. Ačkoliv mě to baví, tak ale směřuju na gymnázium.”   </w:t>
      </w:r>
    </w:p>
    <w:p>
      <w:pPr/>
      <w:r>
        <w:rPr>
          <w:b w:val="1"/>
          <w:bCs w:val="1"/>
        </w:rPr>
        <w:t xml:space="preserve">Jakub Valchař, ZŠ Komenského 68 Nový Jičín: </w:t>
      </w:r>
      <w:r>
        <w:rPr/>
        <w:t xml:space="preserve">“Ano, baví mě práce se dřevem, ale chci jít na IT.” </w:t>
      </w:r>
    </w:p>
    <w:p>
      <w:pPr/>
      <w:r>
        <w:rPr>
          <w:b w:val="1"/>
          <w:bCs w:val="1"/>
        </w:rPr>
        <w:t xml:space="preserve">Jan Vícha, zástupce ředitele, SŠ technická a zemědělská Nový Jičín: </w:t>
      </w:r>
      <w:r>
        <w:rPr/>
        <w:t xml:space="preserve">“Celá ta akce je součástí propagace technických řemesel naší školy. Další akce, které pořádáme, je i den otevřených dveří v příštím týdnu. Propagujeme řemeslo proto, abychom posílili toto odvětví u zaměstnavatelů. Poptávka hodně převyšuje nabídku, snažím se tuto disproporci trochu snížit, protože opravdu cítíme i my ve škole, že technická řemesla jsou v pozadí zájmu, hlavně tedy rodičů. “</w:t>
      </w:r>
    </w:p>
    <w:p>
      <w:pPr/>
      <w:r>
        <w:rPr/>
        <w:t xml:space="preserve">Dále Střední škola technická a zemědělská také v rámci propagace řemesel spolupracuje s kopřivnickými odbornými školami na Přehlídce technických profesí.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514/soutezi-sikovne-ruce-se-snazi-privest-skolaky-k-remes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2026-05-25T21:49:04+02:00</dcterms:created>
  <dcterms:modified xsi:type="dcterms:W3CDTF">2026-05-25T21:49:04+02:00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