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OKÉNKO: Zpívání na schodech bruntálského zámku je unikátní kulturní akcí Muzea Bruntál</w:t>
      </w:r>
    </w:p>
    <w:p>
      <w:pPr/>
      <w:r>
        <w:rPr/>
        <w:t xml:space="preserve"> Muzeum Bruntál si na zpívání na schodech zve pravidelně největší pěvecké sbory regionu.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„Vloni tady byl pěvecký sbor města Bruntálu, dnes tady máme pěvecký sbor města Vrbna a v dalších letech tady budou samozřejmě jiné sbory, které si pozveme.“</w:t>
      </w:r>
    </w:p>
    <w:p>
      <w:pPr/>
      <w:r>
        <w:rPr/>
        <w:t xml:space="preserve"> Pěvecký sbor města Vrbna pod Pradědem vloni oslavil již půlstoletí své existence. Vznikl původně jako sbor učitelský.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„Dneska má něco přes 30 členů, jsou to lidé různých profesí. Běžně zpíváme hudbu od renesanční polyfonie až po úpravy našich i cizích lidových písní. Na dnešní adventní koncert jsme si připravili nějaké skladby z barokních kancionálů, také něco z doby renesanční.“</w:t>
      </w:r>
    </w:p>
    <w:p>
      <w:pPr/>
      <w:r>
        <w:rPr/>
        <w:t xml:space="preserve"> Vrbenský sbor za 50 let prokázal velké kvality a reprezentoval náš okres i v zahraničí.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„Minulý týden jsme byli v Polsku, vystupovali jsme ale také ve 12 dalších zemích Evropy, i v Asii.“  </w:t>
      </w:r>
    </w:p>
    <w:p>
      <w:pPr/>
      <w:r>
        <w:rPr/>
        <w:t xml:space="preserve"> Zpívání na schodech nebylo letošní poslední akcí na bruntálském zámku. Již 10. prosince tady mohou zájemci navštívit tradiční Vánoční jarmark.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32/kulturni-okenko-zpivani-na-schodech-bruntalskeho-zamku-je-unikatni-kulturni-akci-muze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2026-06-27T16:16:04+02:00</dcterms:created>
  <dcterms:modified xsi:type="dcterms:W3CDTF">2026-06-27T16:16:04+02:00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