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Juventus Karviná se proměnilo na vánoční perníkovou pekárnu</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p>
    <w:p>
      <w:pPr/>
      <w:r>
        <w:rPr>
          <w:b w:val="1"/>
          <w:bCs w:val="1"/>
        </w:rPr>
        <w:t xml:space="preserve">Jiří Koch, SVČ Juventus: "</w:t>
      </w:r>
      <w:r>
        <w:rPr/>
        <w:t xml:space="preserve">Cekově pečeme v pěti troubách kolem 16 plechů. Až to je, tak to je. Některé perníčky jsou hodně tlusté, některé jsou nižší . Některé jsou tam déle, jiné jsou rychlovka."</w:t>
      </w:r>
    </w:p>
    <w:p>
      <w:pPr/>
      <w:r>
        <w:rPr>
          <w:b w:val="1"/>
          <w:bCs w:val="1"/>
        </w:rPr>
        <w:t xml:space="preserve">Lenka Včelková, organizátorka Perníkové pekárny SVČ Juventus: </w:t>
      </w:r>
      <w:r>
        <w:rPr/>
        <w:t xml:space="preserve">"Vím, že jsme rozklepli 150 vajíček celkem, které se použili na potírání, na míchání těsta, které se míchá dva dny předem. Den před pekárnou se váží to těsto, chystá se poleva, sál." </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Mě se tu líbí moc, ale některé budeme zdobit doma." "My jsme rádi, že se to znovu obnovilo, protože jsme na to čekali tři roky, chodili jsme tady předtím. Jsme fakt rádi. A moc jsme se těšili." </w:t>
      </w:r>
    </w:p>
    <w:p>
      <w:pPr/>
      <w:r>
        <w:rPr/>
        <w:t xml:space="preserve">I když si někteří na upečených perníčcích pochutnali už v sále, domů si přeci jen něco odnesli, aby si na nich pochutnali i u svého rozsvíceného vánočního stromečku.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67/svc-juventus-karvina-se-promenilo-na-vanocni-pernikovou-pek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2026-07-11T08:46:03+02:00</dcterms:created>
  <dcterms:modified xsi:type="dcterms:W3CDTF">2026-07-11T08:46:03+02:00</dcterms:modified>
</cp:coreProperties>
</file>

<file path=docProps/custom.xml><?xml version="1.0" encoding="utf-8"?>
<Properties xmlns="http://schemas.openxmlformats.org/officeDocument/2006/custom-properties" xmlns:vt="http://schemas.openxmlformats.org/officeDocument/2006/docPropsVTypes"/>
</file>