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Kraj podporuje výuku češtiny u zahraničních studentů</w:t>
      </w:r>
    </w:p>
    <w:p>
      <w:pPr/>
      <w:r>
        <w:rPr/>
        <w:t xml:space="preserve">V pořadu Studuj u nás jsme už viděli reportáže o  kurzech češtiny pro vietnamské a ukrajinské studenty. Tentokrát jsme se vydali  za žáky, jejichž mateřským jazykem je polština.</w:t>
      </w:r>
    </w:p>
    <w:p>
      <w:pPr/>
      <w:r>
        <w:rPr>
          <w:b w:val="1"/>
          <w:bCs w:val="1"/>
        </w:rPr>
        <w:t xml:space="preserve">Petr Vlk, koordinátor projektu:</w:t>
      </w:r>
      <w:r>
        <w:rPr/>
        <w:t xml:space="preserve"> „Nacházíme se ve druhém  školním roce projektu. Momentálně vzděláváme kolem 120 studentů. Máme velmi  dobré výsledky, někteří studenti už nám odmaturovali. Kromě toho jsme  zorganizovali i atraktivní léto plné aktivit. Máme tři velké skupiny studentů –  Vietnamce, Ukrajince a právě Poláky.“</w:t>
      </w:r>
    </w:p>
    <w:p>
      <w:pPr/>
      <w:r>
        <w:rPr/>
        <w:t xml:space="preserve">Kurzy češtiny mají na středních školách v MS kraji  velký ohlas.</w:t>
      </w:r>
    </w:p>
    <w:p>
      <w:pPr/>
      <w:r>
        <w:rPr>
          <w:b w:val="1"/>
          <w:bCs w:val="1"/>
        </w:rPr>
        <w:t xml:space="preserve">Marie Jarnotová, ředitelka Polského gymnázia Č. Těšín:</w:t>
      </w:r>
      <w:r>
        <w:rPr/>
        <w:t xml:space="preserve"> „Jsme  rádi, že kurzy probíhají a že jsou zdarma. Dětem, které původně mluvili polsky,  to hodně pomáhá.“</w:t>
      </w:r>
    </w:p>
    <w:p>
      <w:pPr/>
      <w:r>
        <w:rPr/>
        <w:t xml:space="preserve">Výuka češtiny pro cizince má svá specifika.</w:t>
      </w:r>
    </w:p>
    <w:p>
      <w:pPr/>
      <w:r>
        <w:rPr>
          <w:b w:val="1"/>
          <w:bCs w:val="1"/>
        </w:rPr>
        <w:t xml:space="preserve">Hana Kaniová, lektorka:</w:t>
      </w:r>
      <w:r>
        <w:rPr/>
        <w:t xml:space="preserve"> „Já mám ve skupině maturanty a musím  tomu výuku přizpůsobit. Čeština je těžká, ale oni ji zvládají dobře.  Potřebují hlavně mluvit, protože obvykle  mluví pouze polsky.“</w:t>
      </w:r>
    </w:p>
    <w:p>
      <w:pPr/>
      <w:r>
        <w:rPr/>
        <w:t xml:space="preserve">Projekt je časově omezen, ale existuje velká  pravděpodobnost, že bude pokračovat i v dalších letech.</w:t>
      </w:r>
    </w:p>
    <w:p>
      <w:pPr/>
      <w:r>
        <w:rPr>
          <w:b w:val="1"/>
          <w:bCs w:val="1"/>
        </w:rPr>
        <w:t xml:space="preserve">Petr Vlk, koordinátor projektu:</w:t>
      </w:r>
      <w:r>
        <w:rPr/>
        <w:t xml:space="preserve">  „Víme, že projekt skončí v listopadu 2023, ale už v této chvíli  jednáme o tom, abychom mohli pokračovat dále.“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575/studuj-u-nas-kraj-podporuje-vyuku-cestiny-u-zahranicnich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2026-10-28T15:01:05+01:00</dcterms:created>
  <dcterms:modified xsi:type="dcterms:W3CDTF">2026-10-28T15:01:05+01:00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