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2.12.2022, 12:34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je městem cyklistů. Chystají se pro ně další kilometry stezek</w:t>
      </w:r>
    </w:p>
    <w:p>
      <w:pPr/>
      <w:r>
        <w:rPr/>
        <w:t xml:space="preserve">Na celém území Ostravy je aktuálně postaveno nebo vyznačeno zhruba 273 kilometrů cyklistických stezek,  pruhů a tras. Z toho je více než 113 km vedeno odděleně od automobilové dopravy. Snahou města je tuto síť v Ostravě a nejbližším okolí dále rozšiřovat a vzájemně propojovat.</w:t>
      </w:r>
    </w:p>
    <w:p>
      <w:pPr/>
      <w:r>
        <w:rPr>
          <w:b w:val="1"/>
          <w:bCs w:val="1"/>
        </w:rPr>
        <w:t xml:space="preserve">Tomáš Macura, primátor Ostravy: </w:t>
      </w:r>
      <w:r>
        <w:rPr/>
        <w:t xml:space="preserve">"Dnes se cyklodoprava podílí na transportu ve městě pouhým jedním procentem. Máme zájem to zvýšit. Velká  evropská města se pohybují kolem pěti, sedmi i více procent." </w:t>
      </w:r>
    </w:p>
    <w:p>
      <w:pPr/>
      <w:r>
        <w:rPr/>
        <w:t xml:space="preserve">V letošním roce se budovaly hned čtyři nové úseky cyklostezek v celkové hodnotě 30 milionů korun. Projekty naplňují koncepci z roku 2010, která byla v roce 2018 ještě aktualizovaná.  </w:t>
      </w:r>
    </w:p>
    <w:p>
      <w:pPr/>
      <w:r>
        <w:rPr>
          <w:b w:val="1"/>
          <w:bCs w:val="1"/>
        </w:rPr>
        <w:t xml:space="preserve">Zuzana Bajgarová, náměstkyně primátora Ostravy: </w:t>
      </w:r>
      <w:r>
        <w:rPr/>
        <w:t xml:space="preserve">"S ohledem na liniový charakter staveb se jedná o dlouhodobě  připravované projekty, které propojují jak jednotlivé městské části, tak i rekreační oblasti. Kromě  těchto projektů v realizaci dokončujeme přípravu některých dalších významných částí cyklistické  infrastruktury, jejichž realizaci předpokládáme v příštím roce. Mezi nimi např. stezky a pruhy na  ulici Přemyslovců či stezky na ulici Vítkovické."</w:t>
      </w:r>
    </w:p>
    <w:p>
      <w:pPr/>
      <w:r>
        <w:rPr/>
        <w:t xml:space="preserve">Aktuálně se staví v ulici Cholevově v Hrabůvce, v úseku od ulice Františka Lýska po Heroldovu. Propojení dvou  cyklostezek umožní souvislý průjezd, takže cyklista  již nebude muset mezi těmito úseky projíždět po silnici. Podle platné koncepce je cílem více než 416 km cyklistických stezek, pruhů a tras.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34611/ostrava-je-mestem-cyklistu-chystaji-se-pro-ne-dalsi-kilometry-stez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2026-06-24T15:51:23+02:00</dcterms:created>
  <dcterms:modified xsi:type="dcterms:W3CDTF">2026-06-24T15:51:23+02:00</dcterms:modified>
</cp:coreProperties>
</file>

<file path=docProps/custom.xml><?xml version="1.0" encoding="utf-8"?>
<Properties xmlns="http://schemas.openxmlformats.org/officeDocument/2006/custom-properties" xmlns:vt="http://schemas.openxmlformats.org/officeDocument/2006/docPropsVTypes"/>
</file>