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2.12.2022,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KPS Ostrava má za sebou velmi úspěšný rok. Jen z MČR si dovezl 57 medailí</w:t>
      </w:r>
    </w:p>
    <w:p>
      <w:pPr/>
      <w:r>
        <w:rPr/>
        <w:t xml:space="preserve">Klubu plaveckých sportů Ostrava se letos daří. Už na začátku roku si velký úspěch připsaly plavkyně, které vyhrály plaveckou ligu a po několika letech se tak opět vrátily na trůn.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“Dalším úspěchem byla letní sezóna, kdy po velmi úspěšném MČR se někteří z těch nejlepších kvalifikovali na evropské, potažmo světové soutěže. Na té světové soutěži se Tobiasi Kernovi, našemu nejlepšímu plavci podařilo vybojovat 6. místo, což je historicky nejlepší umístění našeho plavce z našeho klubu. Vrcholem úspěchů bylo mistrovství, které proběhlo na konci listopadu, kdy se našim plavcům podařilo překonat několik českých rekordů.</w:t>
      </w:r>
    </w:p>
    <w:p>
      <w:pPr/>
      <w:r>
        <w:rPr>
          <w:b w:val="1"/>
          <w:bCs w:val="1"/>
        </w:rPr>
        <w:t xml:space="preserve">Tobias Kern, český reprezentant, KPS Ostrava: </w:t>
      </w:r>
      <w:r>
        <w:rPr/>
        <w:t xml:space="preserve">“Já jsem hrozně spokojený z toho, jak to dopadlo. Máme spoustu medailí, spoustu i juniorských rekordů na štafetě a nejvíce jsem spokojený za svůj juniorský rekord na stovku kraula. To bylo 47, 92 sekund.”</w:t>
      </w:r>
    </w:p>
    <w:p>
      <w:pPr/>
      <w:r>
        <w:rPr/>
        <w:t xml:space="preserve">Do seniorského rekordu už mu chybí jen jedna vteřina. </w:t>
      </w:r>
    </w:p>
    <w:p>
      <w:pPr/>
      <w:r>
        <w:rPr>
          <w:b w:val="1"/>
          <w:bCs w:val="1"/>
        </w:rPr>
        <w:t xml:space="preserve">Tobias Kern, český reprezentant, KPS Ostrava:</w:t>
      </w:r>
      <w:r>
        <w:rPr/>
        <w:t xml:space="preserve"> “Nevím, jestli to zvládnu ještě do příštího roku. Doufám, že minimálně ještě vylepším ten juniorský rekord. Co pro to všechno děláš? Trénuju 2x denně v bazénu, do toho máme 3x týdně posilovnu, plus máme regeneraci zajištěnou a prostě všechno, všechno pro to dělám. Každý den trénuju.”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“Za zmínku určitě stojí, že nejlepší plavci, kteří získávají medaile, pocházejí mnohdy tady právě z Poruby ze ZŠ Dětská a takovou zajímavostí je, že Vandě Švidrnochové, která ještě před rokem ZŠ Dětská navštěvovala, přestože je mladší juniorka, tak dokázala na tomto mistrovství zvítězit i v kategorii dospělých.”</w:t>
      </w:r>
    </w:p>
    <w:p>
      <w:pPr/>
      <w:r>
        <w:rPr>
          <w:b w:val="1"/>
          <w:bCs w:val="1"/>
        </w:rPr>
        <w:t xml:space="preserve">Vanda Švidrnochová, KPS Ostrava: </w:t>
      </w:r>
      <w:r>
        <w:rPr/>
        <w:t xml:space="preserve">“Na MČR jsem získala 5 zlatých medailí. 3 stříbrné a 4 bronzové se štafetou a za znaky. Jsem strašně spokojená až na 50 znak, ale jinak jsem spokojená. Určitě mám radost. Chtěla bych se dostat na ME juniorů, to je asi můj největší cíl teďka.”</w:t>
      </w:r>
    </w:p>
    <w:p>
      <w:pPr/>
      <w:r>
        <w:rPr/>
        <w:t xml:space="preserve">Plavcům za jejich skvělé výkony gratulujeme a přejeme hodně úspěchů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4626/kps-ostrava-ma-za-sebou-velmi-uspesny-rok-jen-z-mcr-si-dovezl-57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2026-05-16T00:15:05+02:00</dcterms:created>
  <dcterms:modified xsi:type="dcterms:W3CDTF">2026-05-16T00:15:05+02:00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