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zámku Fryštát se lidé setkali s mušketýry</w:t>
      </w:r>
    </w:p>
    <w:p>
      <w:pPr/>
      <w:r>
        <w:rPr/>
        <w:t xml:space="preserve">I když už zámecká sezóna skončila, karvinský zámek Fryštát nabídl lidem vrátit se zpátky v čase a setkat se s udatnými mušketýry. </w:t>
      </w:r>
    </w:p>
    <w:p>
      <w:pPr/>
      <w:r>
        <w:rPr>
          <w:b w:val="1"/>
          <w:bCs w:val="1"/>
        </w:rPr>
        <w:t xml:space="preserve">Ingrid Szczypková,</w:t>
      </w:r>
      <w:r>
        <w:rPr>
          <w:b w:val="1"/>
          <w:bCs w:val="1"/>
        </w:rPr>
        <w:t xml:space="preserve">Odbor školství a rozvoje MMK: </w:t>
      </w:r>
      <w:r>
        <w:rPr/>
        <w:t xml:space="preserve">"My jsme si pro naše návštěvníky připravili krásné představení, které nám opět zajišťuje spolek Exulis, a to Muž se železnou maskou."</w:t>
      </w:r>
    </w:p>
    <w:p>
      <w:pPr/>
      <w:r>
        <w:rPr>
          <w:b w:val="1"/>
          <w:bCs w:val="1"/>
        </w:rPr>
        <w:t xml:space="preserve">Václav Ambrož, člen souboru Exulis</w:t>
      </w:r>
      <w:r>
        <w:rPr/>
        <w:t xml:space="preserve">: "V podstatě jde o to, že naši tři mušketýři se rozhodnou zatočit se zlým králem a vyměnit ho za jeho bratra - dvojče, který byl uvězněn a měl železnou masku, aby nikdo nepoznal jeho podobu. Samozřejmě mušketýři mají svou čest, takže někteří brání toho  hlavního krále, toho právoplatného a ti druzí se snaží dosadit toho hodného. Dojde i na zbraně, protože boj za krále je až do poslední kapky krve.” </w:t>
      </w:r>
    </w:p>
    <w:p>
      <w:pPr/>
      <w:r>
        <w:rPr/>
        <w:t xml:space="preserve"> Prozradil Václav Ambrož, který si zahrál v tomto představení dvojroli. Hrál arogantního krále i jeho dvojče Filipa.</w:t>
      </w:r>
    </w:p>
    <w:p>
      <w:pPr/>
      <w:r>
        <w:rPr>
          <w:b w:val="1"/>
          <w:bCs w:val="1"/>
        </w:rPr>
        <w:t xml:space="preserve">Václav Ambrož, člen souboru Exulis</w:t>
      </w:r>
      <w:r>
        <w:rPr/>
        <w:t xml:space="preserve">: "Je to krásná role, člověk se musí dvakrát třikrát během představení přehodit mezi tím zlým a tím hodným, což je takové zajímavé, ale hraje se to dobře.” </w:t>
      </w:r>
    </w:p>
    <w:p>
      <w:pPr/>
      <w:r>
        <w:rPr/>
        <w:t xml:space="preserve">Členům souboru Exulis se hraje dobře i díky atmosféře na zámku.</w:t>
      </w:r>
    </w:p>
    <w:p>
      <w:pPr/>
      <w:r>
        <w:rPr>
          <w:b w:val="1"/>
          <w:bCs w:val="1"/>
        </w:rPr>
        <w:t xml:space="preserve">Václav Ambrož, člen souboru Exulis: </w:t>
      </w:r>
      <w:r>
        <w:rPr/>
        <w:t xml:space="preserve">"Lidi vždy přijdou velmi nadšení, prostory jsou krásné, takže se cítíme opravdu jako v historii."</w:t>
      </w:r>
    </w:p>
    <w:p>
      <w:pPr/>
      <w:r>
        <w:rPr/>
        <w:t xml:space="preserve">Součástí akce byly i vánoční dílničky, které si pro malé návštěvníky připravilo Středisko volného času Juventus. </w:t>
      </w:r>
    </w:p>
    <w:p>
      <w:pPr/>
      <w:r>
        <w:rPr>
          <w:b w:val="1"/>
          <w:bCs w:val="1"/>
        </w:rPr>
        <w:t xml:space="preserve">Tobiáš Firla, instruktor SVČ Juventus</w:t>
      </w:r>
      <w:r>
        <w:rPr/>
        <w:t xml:space="preserve">: "Děti tady budou vyrábět přáníčka, andělíčky, budou zdobit perníčky, už se na ně těšíme, doufám, že se jim to tady bude líbit."</w:t>
      </w:r>
    </w:p>
    <w:p>
      <w:pPr/>
      <w:r>
        <w:rPr/>
        <w:t xml:space="preserve">Návštěvnost zámku Fryštát byla letos vysoká. Další akce s představením budou opět v příštím roce.  Do té doby mohou lidé navštívit unikátní výstavu o Rudolfu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784/na-karvinskem-zamku-frystat-se-lide-setkali-s-muskety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2026-04-29T03:34:26+02:00</dcterms:created>
  <dcterms:modified xsi:type="dcterms:W3CDTF">2026-04-29T03:34:26+02:00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