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2022 v Palkovicích a Myslíku byl úspěšný a příští rok je plný nových úkolů</w:t>
      </w:r>
    </w:p>
    <w:p>
      <w:pPr/>
      <w:r>
        <w:rPr/>
        <w:t xml:space="preserve">Končí nám rok 2022. Jaký to byl rok z vašeho pohledu, jak byste zhodnotil tento rok?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“Jako každý rok v Palkovicích byl krásný, ale samozřejmě byli jsme rádi, že skončil kovid a méně jsme byli rádi, že začala válka na Ukrajině, což se samozřejmě odrazilo i na práci v Palkovicích. Takže byl to takový rozporuplný rok a nakonec to snad všechno dobře dopadne. Skoro se podařilo dostavit obecní úřad, který si určitě Palkovice s Myslíkem zaslouží. Bohužel, nepodařilo se splnit termín původní, bude dostavěn až v únoru 2003. Ale i to je úspěch, protože byla doba, kdy se nám zdálo, že snad ani nedostavíme ten rozestavěný obecní úřad. Byly různé tlaky, ať už z důvodu kovidu, války nebo peněz.” </w:t>
      </w:r>
    </w:p>
    <w:p>
      <w:pPr/>
      <w:r>
        <w:rPr/>
        <w:t xml:space="preserve">Žily v letošním roce Palkovice už i kulturou?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“Podařilo se nám zorganizovat dechové slavnosti, slavnosti piva, gulášové slavnosti. Dožínky byly jako každý rok krásné a i rozsvícení vánočního stromu s malým jarmarkem se podařilo.” </w:t>
      </w:r>
    </w:p>
    <w:p>
      <w:pPr/>
      <w:r>
        <w:rPr/>
        <w:t xml:space="preserve">Jaký bude podle vás rok 2023, na co se lidé mohou místní těšit?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“Lidé se mohou na stavbu chodníku směrem do Chlebovic na Podhůří z centra obce. Můžou se těšit možná i na přípravu rekonstrukce základní školy a dlouhotrvající přípravu stavby nové knihovny a celého komunitního centra v Palkovicích u hasičárny. Obec si uvědomuje stávající energetickou krizi vyvolanou válkou na Ukrajině a snažíme se občanům aspoň trošku pomoci tím, že nebudeme zdražovat cenu vývozu popelnic a nebudeme zdržovat ani cenu stočného. V letošním roce bychom chtěli ještě občany pozvat na krásnou akci u základní školy, kdy si děti společně s učiteli nachystaly krásný dvouhodinový program Zpívání na schodech. Chtěl bych spoluobčany i přespolní pozvat na každoroční výšlap na naši nejvyšší horu Kubánkov, kdy 1. ledna v 11 hodin budeme podpalovat slavnosti vatru a půjdeme zpívat českou národní hymnu.”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4844/rok-2022-v-palkovicich-a-mysliku-byl-uspesny-a-pristi-rok-je-plny-novych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2026-05-08T19:29:24+02:00</dcterms:created>
  <dcterms:modified xsi:type="dcterms:W3CDTF">2026-05-08T19:29:24+02:00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