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16.12.2022,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v charitním domě nazdobili seniorům stromeček</w:t>
      </w:r>
    </w:p>
    <w:p>
      <w:pPr/>
      <w:r>
        <w:rPr/>
        <w:t xml:space="preserve">Kontakty mezi dětmi a obyvateli domova pro seniory v charitním domě svaté Anny ve Studénce jsou poměrně pravidelnou záležitostí, nicméně v době Vánoc a před těmito svátky je klienti domova ocení o to více. Teď je navštívily děti ze Základní školy Butovická, aby jim pomohli ozdobit vánoční stromeček.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“Vánoce nám klepou na dveře, tak jsme rádi, že k nám děti přijdou. Naši senioři mají jejich společnost moc rádi. Děti nám vždycky i zazpívají, poví nějaké básničky, předvedou tanečky, vždycky je to moc příjemné a moc si to užíváme.” </w:t>
      </w:r>
    </w:p>
    <w:p>
      <w:pPr/>
      <w:r>
        <w:rPr>
          <w:b w:val="1"/>
          <w:bCs w:val="1"/>
        </w:rPr>
        <w:t xml:space="preserve">Valerie Matýsková, žákyně ZŠ Butovická: </w:t>
      </w:r>
      <w:r>
        <w:rPr/>
        <w:t xml:space="preserve">“My jsme sem přišli proto, že jsme chtěli udělat seniorům radost. Zdobili jsme jim vánoční stromeček a zazpíváme jim dvě písničky a pár koled. Jsme rádi, že jsme tady šli.” 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“Děti k nám chodí celoročně, není to jenom v předvánoční dobu, ale děti ze Základní školy Butovická a z mateřské školy k nám často chodí. Kolem dušiček nám tu prošel lampionový průvod, takže na nás myslí celoročně.”  </w:t>
      </w:r>
    </w:p>
    <w:p>
      <w:pPr/>
      <w:r>
        <w:rPr/>
        <w:t xml:space="preserve">Další dětská skupina navštívila obyvatele v domově hned pár dní na to, při svátečním posezení seniorů s jejich rodinami zazpívaly děti z Bítova a Lubojat.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4855/skolaci-v-charitnim-dome-nazdobili-seniorum-strome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2026-05-04T03:04:48+02:00</dcterms:created>
  <dcterms:modified xsi:type="dcterms:W3CDTF">2026-05-04T03:04:48+02:00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