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MS kraje dostávají hlásiče požáru. Prokazatelně zachraňují životy</w:t>
      </w:r>
    </w:p>
    <w:p>
      <w:pPr/>
      <w:r>
        <w:rPr/>
        <w:t xml:space="preserve">Hlásiče požáru a detektory oxidu uhelnatého jsou zejména v zimním obdobím životně důležitým opatřením. Proto se Ostrava i MS kraj snaží dostat tato zařízení k co největšímu počtu obyvatel. Ostrava nechala tato zařízení namontovat do svých asi 13 tisíc bytů a hasiči potvrdili, že v posledních 5 letech už možná zachránila desítky životů.</w:t>
      </w:r>
    </w:p>
    <w:p>
      <w:pPr/>
      <w:r>
        <w:rPr>
          <w:b w:val="1"/>
          <w:bCs w:val="1"/>
        </w:rPr>
        <w:t xml:space="preserve">Martin Pliska, vedoucí útvaru prevence HZS MS kraje: </w:t>
      </w:r>
      <w:r>
        <w:rPr/>
        <w:t xml:space="preserve">"Od roku 2018 už HZS MS kraje eviduje 154 hlášení instalovaných detektorů pouze na území města Ostravy. V 82 případech to byly hlásiče požáru a v 72 případech detektory CO2.  Je tedy možné říct, že detektory opravdu pomohly zachránit lidské životy."  </w:t>
      </w:r>
    </w:p>
    <w:p>
      <w:pPr/>
      <w:r>
        <w:rPr/>
        <w:t xml:space="preserve">Krajský úřad rozdává tato zařízení zdarma seniorům po celém regionu. Dostat mohou jak detektor plynu tak hlásič požáru. Jen letos jich kraj rozdal 1600.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„Starší lidé patří do nejzranitelnější skupiny obyvatel kraje. Zvláště Ti, kteří žijí sami. Stačí  trocha jejich nepozornosti nebo neobratnosti a může dojít k velkému neštěstí. Naše  detektory a hlásiče seniory chrání před požárem nebo nebezpečným oxidem uhelnatým,  který je životu nebezpečný i tím, že jeho únik nelze jednoduše rozpoznat. Je bezbarvý a  bez jakéhokoli zápachu. Určitě doporučuji starším lidem, aby si hlásiče doma umístili."</w:t>
      </w:r>
    </w:p>
    <w:p>
      <w:pPr/>
      <w:r>
        <w:rPr/>
        <w:t xml:space="preserve">Krajský úřad využívá k distribuci hlásičů a detektorů tzv. Senior Pointy.</w:t>
      </w:r>
    </w:p>
    <w:p>
      <w:pPr/>
      <w:r>
        <w:rPr>
          <w:b w:val="1"/>
          <w:bCs w:val="1"/>
        </w:rPr>
        <w:t xml:space="preserve">Jiří Navrátil, náměstek hejtmana MS kraje: </w:t>
      </w:r>
      <w:r>
        <w:rPr/>
        <w:t xml:space="preserve">"Na Senior Pointech, kterých už je v MS kraji 16, nejvíce z celé země a které jsme znovu na příští rok podpořili částkou 1, 5 milionů korun, nám potvrdili, že zájem je větší a větší, protože si to mezi sebou říkají." </w:t>
      </w:r>
    </w:p>
    <w:p>
      <w:pPr/>
      <w:r>
        <w:rPr/>
        <w:t xml:space="preserve">Ostrava a kraj tak už dohromady rozdali více než 26 tisíc zařízení, která zachraňují životy, což jejich pokladny vyšlo zhruba na 13, 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60/seniori-z-ms-kraje-dostavaji-hlasice-pozaru-prokazatelne-zachranuji-ziv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2026-10-31T02:41:07+01:00</dcterms:created>
  <dcterms:modified xsi:type="dcterms:W3CDTF">2026-10-31T02:41:07+01:00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