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přibývá bezpečnostních kamer. Zprovoznila proto další dohledové centrum</w:t>
      </w:r>
    </w:p>
    <w:p>
      <w:pPr/>
      <w:r>
        <w:rPr/>
        <w:t xml:space="preserve">V Porubě roste počet kamer v bytových domech ve správě radnice. Na bezpečí obyvatel jich aktuálně dohlíží zhruba 100. V DPS Harmonie proto otevřeli nové dohledové centrum. 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“Protože těch kamer je tolik a nebylo v moci jednoho člověka sledovat takové množství kamer, tak jsme se v rámci snahy o úspory rozhodli, že ty kamerové centra uděláme dvě a sloučíme. S tím, že kamerové centrum, které funguje na Havlíčkově náměstí, tak obsluha zároveň prochází ten dům a fyzicky kontroluje, zda je tam vše v pořádku a nejsou problémy.”</w:t>
      </w:r>
    </w:p>
    <w:p>
      <w:pPr/>
      <w:r>
        <w:rPr/>
        <w:t xml:space="preserve">Nejvíce kamer je v Panoramce na Havlíčkově náměstí a nově v bytovém domě Oblouk Kamery hlídají i některé domy v lokalitách Skautská a Dělnická.</w:t>
      </w:r>
    </w:p>
    <w:p>
      <w:pPr/>
      <w:r>
        <w:rPr>
          <w:b w:val="1"/>
          <w:bCs w:val="1"/>
        </w:rPr>
        <w:t xml:space="preserve">Jan Dekický (ODS), místostarosta MOb Ostrava-Poruba:</w:t>
      </w:r>
      <w:r>
        <w:rPr/>
        <w:t xml:space="preserve"> “Byť ty kamery mají záznam a byť sledujeme, co se v těch domech děje, tak není to takzvaný Velký bratr. Kamery jsou opravdu umístěny tak, že nezasahujeme do soukromí, nekontrolujeme v kolik přijdou lidé domů a s kým. ale slouží to k tomu, abychom v těch domech zajistili větší komfort, větší bezpečí a abychom samozřejmě předešli i škodám na našem majetku. Tam, kde už ty kamery fungují několik let, tak máme potvrzeno, že to tak skutečně je.”</w:t>
      </w:r>
    </w:p>
    <w:p>
      <w:pPr/>
      <w:r>
        <w:rPr/>
        <w:t xml:space="preserve">Dalších 45 kamer, které jsou napojeny na MP, monitorují veřejná prostranství. </w:t>
      </w:r>
    </w:p>
    <w:p>
      <w:pPr/>
      <w:r>
        <w:rPr>
          <w:b w:val="1"/>
          <w:bCs w:val="1"/>
        </w:rPr>
        <w:t xml:space="preserve">Zdeněk Rodek (ANO), místostarosta MOb Ostrava-Poruba: </w:t>
      </w:r>
      <w:r>
        <w:rPr/>
        <w:t xml:space="preserve">“Kamery jsou umístěny na vytipovaných lokalitách s nejvyšším množstvím přestupků či trestné činnosti. Tyto kamery hodně pomáhají při objasňování vzniku jednotlivých událostí, případně pomáhají předcházet vzniku těchto událostí.”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“Tatro místa byla vytipovaná podle protiprávného jednání, respektive počtu spáchaných přestupků, případně trestných činů a jsou to rovněž místa, kde může docházet k takovému protiprávnímu jednání. Cílem v každém případě je, aby byla zvýšena pocitová bezpečnost spoluobčanů.”</w:t>
      </w:r>
    </w:p>
    <w:p>
      <w:pPr/>
      <w:r>
        <w:rPr/>
        <w:t xml:space="preserve">Počet kamer chce porubská radnice dále rozvíjet a modernizovat.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870/v-porube-pribyva-bezpecnostnich-kamer-zprovoznila-proto-dalsi-dohle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