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Zvířata z betléma na novojičínském náměstí mrazu odolala,  husy musely zůstat doma</w:t>
      </w:r>
    </w:p>
    <w:p>
      <w:pPr/>
      <w:r>
        <w:rPr/>
        <w:t xml:space="preserve">Více než deset let provází advent v Novém Jičíně Živý betlém na náměstí. Letos jej sice zkomplikovaly silné mrazi a vyhlášení veterinární správy, která kvůli ptačí chřipce zakázala venkovní chov drůbeže, přesto stáj Bludička přivezla do centra města svá zvířata ukázat.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    </w:t>
      </w:r>
    </w:p>
    <w:p>
      <w:pPr/>
      <w:r>
        <w:rPr/>
        <w:t xml:space="preserve">Venkovská stáj  Bludička je také známá tím, že se zaměřuje na sociální programy. Se čtyřnohým Kájou vyjíždí na oslíkoterpaii i do interiérů domovů pro seniory.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897/zvirata-z-betlema-na-novojicinskem-namesti-mrazu-odolala--husy-musely-zustat-d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2026-11-05T12:03:22+01:00</dcterms:created>
  <dcterms:modified xsi:type="dcterms:W3CDTF">2026-11-05T12:03:22+01:00</dcterms:modified>
</cp:coreProperties>
</file>

<file path=docProps/custom.xml><?xml version="1.0" encoding="utf-8"?>
<Properties xmlns="http://schemas.openxmlformats.org/officeDocument/2006/custom-properties" xmlns:vt="http://schemas.openxmlformats.org/officeDocument/2006/docPropsVTypes"/>
</file>