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27.12.2022,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-Novoroční ohňostroj, výstava v MěDK a premiéra O zaniklé Karvinné 2</w:t>
      </w:r>
    </w:p>
    <w:p>
      <w:pPr/>
      <w:r>
        <w:rPr/>
        <w:t xml:space="preserve">PŘIJĎTE SI UŽÍT NOVOROČNÍ OHŇOSTROJ</w:t>
      </w:r>
    </w:p>
    <w:p>
      <w:pPr/>
      <w:r>
        <w:rPr/>
        <w:t xml:space="preserve">V neděli 1. ledna se na prostranství pod zámkem Fryštát uskuteční tradiční Novoroční ohňostroj. Velká světelná show vypukne o půl sedmé večer. V ten den bude také možné se na Masarykově náměstí občerstvit, prodej ve stáncích bude probíhat od 13 do 20 hodin.</w:t>
      </w:r>
    </w:p>
    <w:p>
      <w:pPr/>
      <w:r>
        <w:rPr/>
        <w:t xml:space="preserve">V MÁNESOVĚ SÍNI SE PROLNOU ČTYŘI SVĚTY</w:t>
      </w:r>
    </w:p>
    <w:p>
      <w:pPr/>
      <w:r>
        <w:rPr/>
        <w:t xml:space="preserve">V Mánesově síni se prolnou čtyři světy, každý představuje tvorbu jedné umělkyně. Lucie Bugla, Dagmar Hubačkové, Evy Dudzik a Marcely Macočkové. Výstava začíná společnou vernisáží  10. ledna  v 17 hodin.</w:t>
      </w:r>
    </w:p>
    <w:p>
      <w:pPr/>
      <w:r>
        <w:rPr/>
        <w:t xml:space="preserve"> BLÍŽÍ SE PREMIÉRA DOKUMENTU O ZANIKLÉ KARVINÉ</w:t>
      </w:r>
    </w:p>
    <w:p>
      <w:pPr/>
      <w:r>
        <w:rPr/>
        <w:t xml:space="preserve">V kině Centrum se bude promítat pokračování dokumentu O zaniklé Karvinné 2. 14. ledna se uskuteční tři promítání za sebou, první začíná v 15 hodin. První dvě projekce budou obohaceny i besedou s pamětníky a historiky.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4923/aktualne-z-karvine-novorocni-ohnostroj-vystava-v-medk-a-premiera-o-zanikle-karvinne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2026-07-02T15:29:48+02:00</dcterms:created>
  <dcterms:modified xsi:type="dcterms:W3CDTF">2026-07-02T15:29:48+02:00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