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22.12.2022,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FNO dostala další chobotničky a hračky pro hospitalizované děti. Jsou díky nim mnohem klidnější</w:t>
      </w:r>
    </w:p>
    <w:p>
      <w:pPr/>
      <w:r>
        <w:rPr/>
        <w:t xml:space="preserve">Na neonatologickém oddělení ostravské fakultní nemocnice je momentálně hospitalizovaných více než 40 předčasně narozených miminek. Díky pleteným chobotničkám mají pravidelný srdeční tep, lépe dýchají a jsou klidnější.</w:t>
      </w:r>
    </w:p>
    <w:p>
      <w:pPr/>
      <w:r>
        <w:rPr>
          <w:b w:val="1"/>
          <w:bCs w:val="1"/>
        </w:rPr>
        <w:t xml:space="preserve">Alena Cwiková, vedoucí oddělení sociálních věcí, MOb Poruba: </w:t>
      </w:r>
      <w:r>
        <w:rPr/>
        <w:t xml:space="preserve">“Přinesli jsme na oddělení neonatologie chobotničky, ponožky pro miminka, potom jsme přinesli ponožky pro větší děti na dětské oddělení a taky hračky šité a háčkované pro děti z různých oddělení, které třeba dostanou když musí podstoupit nějaký nepříjemný zákrok tak dejme tomu jako malou odměnu."</w:t>
      </w:r>
    </w:p>
    <w:p>
      <w:pPr/>
      <w:r>
        <w:rPr>
          <w:b w:val="1"/>
          <w:bCs w:val="1"/>
        </w:rPr>
        <w:t xml:space="preserve">Libuše Píšová, sociální pracovnice: </w:t>
      </w:r>
      <w:r>
        <w:rPr/>
        <w:t xml:space="preserve">“Je to příjemné, je to relax po práci a zároveň můžeme přinést prospěch někomu, kdo to potřebuje a pohladí ho to po duši."</w:t>
      </w:r>
    </w:p>
    <w:p>
      <w:pPr/>
      <w:r>
        <w:rPr/>
        <w:t xml:space="preserve">Sociální pracovnice přinesly bezmála 120 vlastnoručně vyrobených chobotniček, více jak 150 šitých a háčkovaných hraček a spoustu ponožek různých velikostí. </w:t>
      </w:r>
    </w:p>
    <w:p>
      <w:pPr/>
      <w:r>
        <w:rPr>
          <w:b w:val="1"/>
          <w:bCs w:val="1"/>
        </w:rPr>
        <w:t xml:space="preserve">Elena Kuldanová, lékařka, oddělení neonatologie, FNO: </w:t>
      </w:r>
      <w:r>
        <w:rPr/>
        <w:t xml:space="preserve">“Jsme strašně rádi, že to vůbec někdo dělá, že ho to baví. Chobotničky se využívají už od prvního dne vlastně do inkubátoru k dětem. Každé dítě má svoji chobotničku, kterou si pak vezmou i domů. Je to jednak trošku památka a jednak to, že děti občas něco potřebují chytat do ručky. Ponožky jsou vlastně k tomu že děti jsou v inkubátoru většinou nahaté."</w:t>
      </w:r>
    </w:p>
    <w:p>
      <w:pPr/>
      <w:r>
        <w:rPr/>
        <w:t xml:space="preserve">Sociálním pracovnicím s háčkováním pomáhají i senioři z klubu Kreativ.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4977/fno-dostala-dalsi-chobotnicky-a-hracky-pro-hospitalizovane-deti-jsou-diky-nim-mnohem-klidn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2026-06-28T02:54:39+02:00</dcterms:created>
  <dcterms:modified xsi:type="dcterms:W3CDTF">2026-06-28T02:54:39+02:00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