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22.12.2022,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Šedá betonová zeď v Ostravě-Zábřehu ožívá motivy charakteristickými pro Ostravu-Jih</w:t>
      </w:r>
    </w:p>
    <w:p>
      <w:pPr/>
      <w:r>
        <w:rPr/>
        <w:t xml:space="preserve">Neúspěšný projekt participativního rozpočtu dostal zelenou. Zkrášlení zdi vedle vodního areálu Jih, která slouží jako oplocení bývalého fotbalového stadionu, je podle radnice dobrý nápad.  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“Tento projekt sice v participativním rozpočtu neuspěl, ale jak už se stalo i v minulosti, když se nám nějaký i neúspěšný projekt líbil, tak jsme se ho rozhodli zrealizovat. Chtěli jsme, aby ten prostor se tady trošku zvelebil.”</w:t>
      </w:r>
    </w:p>
    <w:p>
      <w:pPr/>
      <w:r>
        <w:rPr/>
        <w:t xml:space="preserve">Betonová zeď je dlouhá 188 metrů a street art umělec na ni vytváří motivy charakteristické pro její okolí.  </w:t>
      </w:r>
    </w:p>
    <w:p>
      <w:pPr/>
      <w:r>
        <w:rPr>
          <w:b w:val="1"/>
          <w:bCs w:val="1"/>
        </w:rPr>
        <w:t xml:space="preserve">Otakar Šimík (ANO), místostarosta MOb Ostrava-Jih:</w:t>
      </w:r>
      <w:r>
        <w:rPr/>
        <w:t xml:space="preserve"> “Je tady bazén, protože vedle je vodní areál. Máme tady i znak obvodu Jih. Nechali jsme tady vytvořit i místo I love Jih, kde chceme, aby se tady lidé fotili, když bude nějaká soutěž. Zeď měla být původně vymalovaná do konce roku, ale z důvodu počasí se to pravděpodobně nestihne.”</w:t>
      </w:r>
    </w:p>
    <w:p>
      <w:pPr/>
      <w:r>
        <w:rPr/>
        <w:t xml:space="preserve"> Na zdi ještě přibude mimo jiné koloušek, který bude připomínat, že v blízkosti je oblíbený a hojně navštěvovaný Bělský les.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“Stěna je pěkná, je to pestřejší a vypadá to tady líp.”</w:t>
      </w:r>
    </w:p>
    <w:p>
      <w:pPr/>
      <w:r>
        <w:rPr/>
        <w:t xml:space="preserve">“Vypadá to líp. Určitě je to lepší než ta šedá stěna.”</w:t>
      </w:r>
    </w:p>
    <w:p>
      <w:pPr/>
      <w:r>
        <w:rPr/>
        <w:t xml:space="preserve">Celá zeď bude kompletně hotová do jara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4978/seda-betonova-zed-v-ostravezabrehu-oziva-motivy-charakteristickymi-pro-ostravuj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2026-05-25T10:35:33+02:00</dcterms:created>
  <dcterms:modified xsi:type="dcterms:W3CDTF">2026-05-25T10:35:33+02:00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