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9.1.2023, 09:13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Vánoce na Sovinci přinesly spoustu zajímavostí, poučení, zábavy i možnost výroby vlastních suvenýrů</w:t>
      </w:r>
    </w:p>
    <w:p>
      <w:pPr/>
      <w:r>
        <w:rPr/>
        <w:t xml:space="preserve"> Tradice Vánoc na Sovinci trvá na hradě již asi 10 let, vždy od 26. do 30. prosince.</w:t>
      </w:r>
    </w:p>
    <w:p>
      <w:pPr/>
      <w:r>
        <w:rPr>
          <w:b w:val="1"/>
          <w:bCs w:val="1"/>
        </w:rPr>
        <w:t xml:space="preserve">Michal Koutný, kastelán Sovince: </w:t>
      </w:r>
      <w:r>
        <w:rPr/>
        <w:t xml:space="preserve">„Máme tady různé vstupy do prohlídek právě a máme prohlídky jak základního okruhu, tak máme také prohlídky pro práčata. Návštěvníci mohou zajít za kovářem, u kterého si mohou něco vykovat.“</w:t>
      </w:r>
    </w:p>
    <w:p>
      <w:pPr/>
      <w:r>
        <w:rPr/>
        <w:t xml:space="preserve"> Při prohlídkách hradu se návštěvníci dozví i fakta, která v běžné sezóně neuslyší.</w:t>
      </w:r>
    </w:p>
    <w:p>
      <w:pPr/>
      <w:r>
        <w:rPr>
          <w:b w:val="1"/>
          <w:bCs w:val="1"/>
        </w:rPr>
        <w:t xml:space="preserve">Leopold Ullmann, průvodce: </w:t>
      </w:r>
      <w:r>
        <w:rPr/>
        <w:t xml:space="preserve">„Teď ty prohlídky budou samozřejmě zvláštní a ozvláštněné různými vstupy. Možná trošku srovnáme, jak vlastně mohly vypadat ty Vánoce třeba v době, kdy byl ten hrad založený.“</w:t>
      </w:r>
    </w:p>
    <w:p>
      <w:pPr/>
      <w:r>
        <w:rPr/>
        <w:t xml:space="preserve"> Zajímavá je i návštěva rytířského sálu s hudebním vystoupením.</w:t>
      </w:r>
    </w:p>
    <w:p>
      <w:pPr/>
      <w:r>
        <w:rPr>
          <w:b w:val="1"/>
          <w:bCs w:val="1"/>
        </w:rPr>
        <w:t xml:space="preserve">Pavlína Ullmannová, průvodkyně: </w:t>
      </w:r>
      <w:r>
        <w:rPr/>
        <w:t xml:space="preserve">„Máme tady nejkrásnější na hradě zachovaný pozdně renesanční krb s erbem velmistra řádu Jana Kašpara ze Stadionu, máme tady sbírku zbraní a máme tady kulturu. Hraje nám tady Terry Lázničková autorskou tvorbu.“</w:t>
      </w:r>
    </w:p>
    <w:p>
      <w:pPr/>
      <w:r>
        <w:rPr/>
        <w:t xml:space="preserve"> Návštěvníky nejvíce upoutá expozice Studia bez kliky, kde se mohou i aktivně zapojit.</w:t>
      </w:r>
    </w:p>
    <w:p>
      <w:pPr/>
      <w:r>
        <w:rPr>
          <w:b w:val="1"/>
          <w:bCs w:val="1"/>
        </w:rPr>
        <w:t xml:space="preserve">Roman Prokeš, Studio bez kliky: </w:t>
      </w:r>
      <w:r>
        <w:rPr/>
        <w:t xml:space="preserve">„Dnes si můžou odnést tady z této dílny takový tisk ruční, který byl provedený tady na tomto lise, technicky ze 17. století. Mají tam péefko. Na druhém místě razíme mince. Groše, dukáty\, halíře dokonce pro některé chudé a rozdáváme je zde přítomným.“</w:t>
      </w:r>
    </w:p>
    <w:p>
      <w:pPr/>
      <w:r>
        <w:rPr>
          <w:b w:val="1"/>
          <w:bCs w:val="1"/>
        </w:rPr>
        <w:t xml:space="preserve">Anketa, návštěvníci:</w:t>
      </w:r>
      <w:r>
        <w:rPr/>
        <w:t xml:space="preserve"> „Péefko vytisknuté.“</w:t>
      </w:r>
    </w:p>
    <w:p>
      <w:pPr/>
      <w:r>
        <w:rPr/>
        <w:t xml:space="preserve">„To vypadá na orla a na druhé straně máš nějaký erb.“</w:t>
      </w:r>
    </w:p>
    <w:p>
      <w:pPr/>
      <w:r>
        <w:rPr/>
        <w:t xml:space="preserve">„Koně mám. Vyrazil jsem si koně.“</w:t>
      </w:r>
    </w:p>
    <w:p>
      <w:pPr/>
      <w:r>
        <w:rPr/>
        <w:t xml:space="preserve"> Sovinec by se letos mohl dočkat dokonce historicky nejvyšší návštěvnosti.</w:t>
      </w:r>
    </w:p>
    <w:p>
      <w:pPr/>
      <w:r>
        <w:rPr>
          <w:b w:val="1"/>
          <w:bCs w:val="1"/>
        </w:rPr>
        <w:t xml:space="preserve">Michal Koutný, kastelán Sovince: </w:t>
      </w:r>
      <w:r>
        <w:rPr/>
        <w:t xml:space="preserve">„V tuto chvíli jsme na 59 tisíci návštěvnících, tak doufejme, že to teď o Vánocích k nám přijde, abychom dosáhli těch 60 tisíc.“</w:t>
      </w:r>
    </w:p>
    <w:p>
      <w:pPr/>
      <w:r>
        <w:rPr/>
        <w:t xml:space="preserve"> Milovníci zimní středověké romantiky se mohou těšit i na novoroční prohlídku hradu v sobotu 7. ledna.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5031/vanoce-na-sovinci-prinesly-spoustu-zajimavosti-pouceni-zabavy-i-moznost-vyroby-vlastnich-suven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2026-05-14T14:02:15+02:00</dcterms:created>
  <dcterms:modified xsi:type="dcterms:W3CDTF">2026-05-14T14:02:15+02:00</dcterms:modified>
</cp:coreProperties>
</file>

<file path=docProps/custom.xml><?xml version="1.0" encoding="utf-8"?>
<Properties xmlns="http://schemas.openxmlformats.org/officeDocument/2006/custom-properties" xmlns:vt="http://schemas.openxmlformats.org/officeDocument/2006/docPropsVTypes"/>
</file>