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28.12.2022,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Świąteczne popołudnie w Przedszkolu</w:t>
      </w:r>
    </w:p>
    <w:p>
      <w:pPr/>
      <w:r>
        <w:rPr>
          <w:b w:val="1"/>
          <w:bCs w:val="1"/>
        </w:rPr>
        <w:t xml:space="preserve">ankieta, dzieci:</w:t>
      </w:r>
      <w:r>
        <w:rPr/>
        <w:t xml:space="preserve"> „Wesołych Świąt, a w święta niech się  snuje kolęda i gałązki świerkowe niech wam pachną na zdrowie.”</w:t>
      </w:r>
    </w:p>
    <w:p>
      <w:pPr/>
      <w:r>
        <w:rPr>
          <w:b w:val="1"/>
          <w:bCs w:val="1"/>
        </w:rPr>
        <w:t xml:space="preserve">Katarzyna Donat, kierowniczka Przedszkola w  Stonawie: </w:t>
      </w:r>
      <w:r>
        <w:rPr/>
        <w:t xml:space="preserve">„Dzieci  uczymy w ten sposób, że zaczynamy od wierszyków, zawsze zaczynamy w sypialni,  jak już jesteśmy przebrani, przeczytamy sobie scenariusz i uczymy się  poszczególnych wierszyków, powtarzamy wszyscy, żeby wszyscy umieli.”</w:t>
      </w:r>
    </w:p>
    <w:p>
      <w:pPr/>
      <w:r>
        <w:rPr>
          <w:b w:val="1"/>
          <w:bCs w:val="1"/>
        </w:rPr>
        <w:t xml:space="preserve">ankieta, dzieci: </w:t>
      </w:r>
      <w:r>
        <w:rPr/>
        <w:t xml:space="preserve">„W noc grudniową księżyc  świeci, biały śnieg się skrzy, cicho wszędzie śpią już dzieci, cudne mają sny.”</w:t>
      </w:r>
    </w:p>
    <w:p>
      <w:pPr/>
      <w:r>
        <w:rPr/>
        <w:t xml:space="preserve">O tych dziecięcach snach opowiadał właśnie  scenariusz, zgodnie z którym dzieci wyrażały swoje świąteczne oczekiwania.   </w:t>
      </w:r>
    </w:p>
    <w:p>
      <w:pPr/>
      <w:r>
        <w:rPr>
          <w:b w:val="1"/>
          <w:bCs w:val="1"/>
        </w:rPr>
        <w:t xml:space="preserve">ankieta, dzieci:</w:t>
      </w:r>
      <w:r>
        <w:rPr/>
        <w:t xml:space="preserve"> „Siedzę cichuteńko, patrzę  przez okienko, poruszyły się zasłonki.”</w:t>
      </w:r>
    </w:p>
    <w:p>
      <w:pPr/>
      <w:r>
        <w:rPr>
          <w:b w:val="1"/>
          <w:bCs w:val="1"/>
        </w:rPr>
        <w:t xml:space="preserve">ankieta, dzieci:</w:t>
      </w:r>
      <w:r>
        <w:rPr/>
        <w:t xml:space="preserve"> „Chyba już go widzę, chyba  już go słyszę, zabrzęczały jego dzwonki dzyń dzyń dzyń, Mikołaju święty, dzyń  dzyń, dzyń, przynieś nam prezenty.”</w:t>
      </w:r>
    </w:p>
    <w:p>
      <w:pPr/>
      <w:r>
        <w:rPr/>
        <w:t xml:space="preserve">Kiedy już dzieci nauczyły się tekstu, zaczęła  się kolejna faza przygotowań do występu. </w:t>
      </w:r>
    </w:p>
    <w:p>
      <w:pPr/>
      <w:r>
        <w:rPr>
          <w:b w:val="1"/>
          <w:bCs w:val="1"/>
        </w:rPr>
        <w:t xml:space="preserve">Katrzyna Donat, kierowniczka Przedszkola w  Stonawie:</w:t>
      </w:r>
      <w:r>
        <w:rPr/>
        <w:t xml:space="preserve"> „Później  dopiero, tak dziesięć dni przed występem, próbujemy już całą scenkę, bo to nie  ma sensu wcześniej.”</w:t>
      </w:r>
    </w:p>
    <w:p>
      <w:pPr/>
      <w:r>
        <w:rPr>
          <w:b w:val="1"/>
          <w:bCs w:val="1"/>
        </w:rPr>
        <w:t xml:space="preserve">ankieta, dzieci: </w:t>
      </w:r>
      <w:r>
        <w:rPr/>
        <w:t xml:space="preserve">„Założył pan leśniczy szkółkę  bardzo ciekawą, takie zielone przedszkole, lecz w tym przedszkolu nie dzieci  się bawią, tylko choinki rosną iglaste zielone.”             </w:t>
      </w:r>
    </w:p>
    <w:p>
      <w:pPr/>
      <w:r>
        <w:rPr>
          <w:b w:val="1"/>
          <w:bCs w:val="1"/>
        </w:rPr>
        <w:t xml:space="preserve">Katrzyna Donat, kierowniczka Przedszkola w  Stonawie:</w:t>
      </w:r>
      <w:r>
        <w:rPr/>
        <w:t xml:space="preserve"> „Bardzo się cieszymy, kiedy rodzice mogą przyjść do nas do  przedszkola i zobaczyć, czego się nauczyły ich dzieci, a wigilija to jest taki  szczególny czas, gdzie wszyscy się spotykamy, składamy sobie nawzajem życzenia.”  </w:t>
      </w:r>
    </w:p>
    <w:p>
      <w:pPr/>
      <w:r>
        <w:rPr>
          <w:b w:val="1"/>
          <w:bCs w:val="1"/>
        </w:rPr>
        <w:t xml:space="preserve">Jolanta Žemlička, prezes Macierzy Szkolnej w Stonawie: </w:t>
      </w:r>
      <w:r>
        <w:rPr/>
        <w:t xml:space="preserve">„Cieszymy się, że wreszcie po trzech latach możemy się spotkać tutaj w przedszkolu,  wszyscy razem, że mogliśmy zobaczyć piękny program, który dla nas panie  nauczycielki z naszymi dziećmi przygotowały. I też bardzo się cieszę, że każdy  z rodziców przyniósł jakieś wypieki na stół, żebyśmy mogli razem spędzić ten  ładny świąteczny czas.”</w:t>
      </w:r>
    </w:p>
    <w:p>
      <w:pPr/>
      <w:r>
        <w:rPr/>
        <w:t xml:space="preserve">Swoje wypieki przyniosła też pani Natalia z  Ukrainy, ponieważ ta nasza tradycja bardzo jej się spodobała. </w:t>
      </w:r>
    </w:p>
    <w:p>
      <w:pPr/>
      <w:r>
        <w:rPr>
          <w:b w:val="1"/>
          <w:bCs w:val="1"/>
        </w:rPr>
        <w:t xml:space="preserve">Natalia CeriuK, mama przedszkolaka:</w:t>
      </w:r>
      <w:r>
        <w:rPr/>
        <w:t xml:space="preserve"> (</w:t>
      </w:r>
      <w:r>
        <w:rPr>
          <w:i w:val="1"/>
          <w:iCs w:val="1"/>
        </w:rPr>
        <w:t xml:space="preserve">Czy to są ukraińskie przepisy  czy</w:t>
      </w:r>
      <w:r>
        <w:rPr/>
        <w:t xml:space="preserve">...) „Czeskie, ja smotrela w internet, czeskie, tam  hodne pieczenia.”</w:t>
      </w:r>
    </w:p>
    <w:p>
      <w:pPr/>
      <w:r>
        <w:rPr/>
        <w:t xml:space="preserve">Wszystkim dzieciom i ich rodzicom życzymy,  żeby mogli spędzić nie tylko ten świąteczny czas w spokoju ale przede wszystkim  w pokoju.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5032/swiateczne-popo%C5%82udnie-w-przedszk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2026-04-29T03:34:35+02:00</dcterms:created>
  <dcterms:modified xsi:type="dcterms:W3CDTF">2026-04-29T03:34:35+02:00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