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 v MS kraji byl opět hektický. Plné ruce práce měli zdravotníci, hasiči i policie</w:t>
      </w:r>
    </w:p>
    <w:p>
      <w:pPr/>
      <w:r>
        <w:rPr/>
        <w:t xml:space="preserve">Oslavy příchodu nového roku v našem regionu se nijak nevymykaly jiným letům a tak měli bohužel i přes nejrůznější varování zdravotničtí záchranáři plné ruce práce. Po půlnoci stoupl počet zásahů na trojnásobek běžných nocí. Do rána vyjeli 124 krát a z toho bylo 6 případů zaviněno nevhodnou manipulací s pyrotechnikou.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 "U čtyř mužů se jednalo o lehká nebo středně těžká poranění hlavy, u dvanáctiletého chlapce pak zranění prstů horní končetiny a o dva roky starší hoch utrpěl poranění oka a obličeje."</w:t>
      </w:r>
    </w:p>
    <w:p>
      <w:pPr/>
      <w:r>
        <w:rPr/>
        <w:t xml:space="preserve">Hasiči likvidovali na území kraje asi 50 požárů. Většinou se jednalo o požáry křovin, živých plotů a krabic od použité pyrotechniky. V Opavě například poškodil žár hořícího stromu rozvodnou krabici na sloupu. Policisté řešili především rvačky a rušení nočního klidu.</w:t>
      </w:r>
    </w:p>
    <w:p>
      <w:pPr/>
      <w:r>
        <w:rPr>
          <w:b w:val="1"/>
          <w:bCs w:val="1"/>
        </w:rPr>
        <w:t xml:space="preserve">Soňa Štětínská, mluvčí PČR Ostrava:</w:t>
      </w:r>
      <w:r>
        <w:rPr/>
        <w:t xml:space="preserve"> "V čase kolem půlnoci a v prvních chvílích  nového roku vévodila oznámení na linku 158 jednoznačně na rušení nočního klidu a  řekněme hlasité oslavy doprovázené pyrotechnikou. Početně se jim blížila oznámení na  vzájemné konflikty a neshody. Nutno podotknout, že v mnoha případech hrál svou roli  alkohol."</w:t>
      </w:r>
    </w:p>
    <w:p>
      <w:pPr/>
      <w:r>
        <w:rPr/>
        <w:t xml:space="preserve">Bohužel byli záchranáři voláni i k události, která skončila tragicky. Krátce po půlnoci došlo u Metylovic k havárii podomácku sestrojeného zemědělského stroje, při které zahynul 40letý muž.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64/silvestr-v-ms-kraji-byl-opet-hekticky-plne-ruce-prace-meli-zdravotnici-hasici-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2026-10-31T01:46:27+01:00</dcterms:created>
  <dcterms:modified xsi:type="dcterms:W3CDTF">2026-10-31T01:46:27+01:00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