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4.1.2023,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ZŠ Šalounova navštívili kontaktní centrum Renarkon</w:t>
      </w:r>
    </w:p>
    <w:p>
      <w:pPr/>
      <w:r>
        <w:rPr/>
        <w:t xml:space="preserve">Jaromír Šedý, ředitel ZŠ Šalounova: "V poslední době jsme měli takový hezký úspěch ve výtvarné soutěži. Naši žáci obsadili v  kategorii pro první stupeň i pro druhý stupeň první místa. Dále jsme byli úspěšní i v soutěži Romea, kdy žáci poslali své práce a pak to byla kategorie, kde jsme vyhráli dvě první místa, a to bylo mluvené slovo, tam bylo nějakých 170 žáků přihlášených, takže si myslím, že to umístění na prvních místech je velmi hezké.."</w:t>
      </w:r>
    </w:p>
    <w:p>
      <w:pPr/>
      <w:r>
        <w:rPr/>
        <w:t xml:space="preserve">Margareta Michopulu (ANO), místostarostka Ostrava-Vítkovice: "Tak jsem tyto děti pozvala k nám na radnici a ocenila jsem je i  já, poděkovala jsem za to že prezentují vlastně náš obvod což je taky hrozně přínosné.. i pro ty rodiče si myslím, že když uvidí někde fotografii svého dítěte, tak to mám přínos i pro ty rodiny, že se mohou pochlubit, že jejich děti něčeho dosáhly."</w:t>
      </w:r>
    </w:p>
    <w:p>
      <w:pPr/>
      <w:r>
        <w:rPr/>
        <w:t xml:space="preserve">Vítkovická radnice dělá také spoustu osvětové činnosti. Nedávno asi čtyřicítka dětí navštívila kontaktní centrum Renarkon.</w:t>
      </w:r>
    </w:p>
    <w:p>
      <w:pPr/>
      <w:r>
        <w:rPr>
          <w:i w:val="1"/>
          <w:iCs w:val="1"/>
        </w:rPr>
        <w:t xml:space="preserve">"U</w:t>
      </w:r>
      <w:r>
        <w:rPr/>
        <w:t xml:space="preserve">dělali jsme jim workshop a zajistili jsme jim to, že se mohli podívat jak to vypadá a na co ten Renarkon tady je. Požádala jsem potom děti, aby mi z toho udělaly nějaký výstup, nějaké zprávy, nějakou zpětnou vazbu. Byla jsem velice překvapená co to dětem dalo a byly krásné ty zprávy což pro mě je hrozně přínosné, protože vidím, že ta práce má smysl. " Dodává </w:t>
      </w:r>
      <w:r>
        <w:rPr>
          <w:i w:val="1"/>
          <w:iCs w:val="1"/>
        </w:rPr>
        <w:t xml:space="preserve">Margareta Michopulu (ANO), místostarostka Ostrava-Vítkovice</w:t>
      </w:r>
      <w:r>
        <w:rPr/>
        <w:t xml:space="preserve">.</w:t>
      </w:r>
    </w:p>
    <w:p>
      <w:pPr/>
      <w:r>
        <w:rPr/>
        <w:t xml:space="preserve">anketa: žáci ZŠ Šalounova, pracoviště Halasova:</w:t>
      </w:r>
    </w:p>
    <w:p>
      <w:pPr/>
      <w:r>
        <w:rPr/>
        <w:t xml:space="preserve">"Přednáška byla velmi zajímavá tím, že vlastně nebylo to jenom o nějaké jedné dané věci, ale bylo to celkově. Takže jsme se mohli vyptávat. Bylo to velmi rozsáhlé co se týče nějaké závislosti a drog. Říkali jsme si tam  třeba co způsobuje marihuana a některé jiné látky. My jsme potom o tom celém měli psát projekt nebo nějakou zprávu co jsme si z toho odnesli.."</w:t>
      </w:r>
    </w:p>
    <w:p>
      <w:pPr/>
      <w:r>
        <w:rPr/>
        <w:t xml:space="preserve">"Sympatické mi na projektu přišlo, že lidé, kteří jsou vyléčení z drog mohou pomáhat těm, kteří mají nějaké závislosti a mohou tam chodit, mluvit s nimi, pomáhat jim. "</w:t>
      </w:r>
    </w:p>
    <w:p>
      <w:pPr/>
      <w:r>
        <w:rPr/>
        <w:t xml:space="preserve">O dalších projektech ZŠ Šalounova vás budeme již brzy informovat v jednom z dalších dílů vítkovického miniexpresu.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vitkovice/11000035068/zaci-zs-salounova-navstivili-kontaktni-centrum-renark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2026-06-23T14:17:17+02:00</dcterms:created>
  <dcterms:modified xsi:type="dcterms:W3CDTF">2026-06-23T14:17:17+02:00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