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5.1.2023,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pomůže vesnickým prodejnám. Bez pomoci by některé zkrachovaly</w:t>
      </w:r>
    </w:p>
    <w:p>
      <w:pPr/>
      <w:r>
        <w:rPr/>
        <w:t xml:space="preserve">Moravskoslezský kraj se opět zapojil do programu Obchůdek 2021+, který  vyhlásilo Ministerstvo průmyslu a obchodu ČR. Pomůže tak udržet při  životě maloobchodní prodejny na venkově. V září spustil dotační program  Podpora provozu venkovských prodejen v Moravskoslezském kraji 2022.</w:t>
      </w:r>
    </w:p>
    <w:p>
      <w:pPr/>
      <w:r>
        <w:rPr>
          <w:b w:val="1"/>
          <w:bCs w:val="1"/>
        </w:rPr>
        <w:t xml:space="preserve">Jan Krkoška, náměstek hejtmana MS kraje: </w:t>
      </w:r>
      <w:r>
        <w:rPr/>
        <w:t xml:space="preserve">"Zajistit fungující a dostupné služby na venkově je často velký problém. Ale je velmi  důležité, aby i tady měli lidé možnost si nakoupit, zajít ke kadeřnici nebo na poštu.  Proto jsme se zapojili do tohoto programu a malým obchůdkům v našem kraji nabídli  dotaci. Jsem rád, že provozovatelé mají o tento dotační program takový zájem.  Žadatelé mohou finanční prostředky využít na úhradu mzdových nákladů, nákladů na  nájem provozovny a skladových prostor, na pořízení drobného neinvestičního  majetku, na energie a telekomunikační služby nebo služby spojené s obsluhou  bezhotovostních plateb."</w:t>
      </w:r>
    </w:p>
    <w:p>
      <w:pPr/>
      <w:r>
        <w:rPr/>
        <w:t xml:space="preserve">Finanční podporu tak získá 43 projektů a prostřednictvím neinvestičních dotací bylo  rozděleno 5,42 milionu korun. Peníze získal například obchůdek obchodního družstva Tempo v Budišovicích na Opavsku.</w:t>
      </w:r>
    </w:p>
    <w:p>
      <w:pPr/>
      <w:r>
        <w:rPr>
          <w:b w:val="1"/>
          <w:bCs w:val="1"/>
        </w:rPr>
        <w:t xml:space="preserve">Jan Sůra, předseda obchodního družstva Tempo: </w:t>
      </w:r>
      <w:r>
        <w:rPr/>
        <w:t xml:space="preserve">"Těch 100 tisíc je fajn, ale některé prodejny ani těch 100 nebo 130 tisíc neudrží. Zejména, pokud musíte rekonstruovat ve vyšší míře. Pokud byste do prodejny nic cpát nemuseli a šlo by vám o mzdy, energie a drobné opravy, tak je to OK. " </w:t>
      </w:r>
    </w:p>
    <w:p>
      <w:pPr/>
      <w:r>
        <w:rPr/>
        <w:t xml:space="preserve">Ministerstvo průmyslu a obchodu s ohledem na vývoj cen energií a pohonných hmot  letos program Obchůdek 2021+ posílilo a navýšilo dotaci pro jednotlivé kraje až na 4  miliony korun. Zvýšila se tak i podpora provozu prodejen.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099/ms-kraj-pomuze-vesnickym-prodejnam-bez-pomoci-by-nektere-zkrachov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2026-10-31T01:46:26+01:00</dcterms:created>
  <dcterms:modified xsi:type="dcterms:W3CDTF">2026-10-31T01:46:26+01:00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