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6.1.2023, 17:21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Pokud plánujete volit prezidenta mimo své bydliště, vyřiďte si voličský průkaz</w:t>
      </w:r>
    </w:p>
    <w:p>
      <w:pPr/>
      <w:r>
        <w:rPr/>
        <w:t xml:space="preserve">V pátek 13. a sobotu 14. ledna se uskuteční volby prezidenta republiky. Volit budou lidé jak jsou zvyklí, ve volebních okrscích na území města nebo obce. Do schránek obdrží sadu s devíti volebními lístky. </w:t>
      </w:r>
    </w:p>
    <w:p>
      <w:pPr/>
      <w:r>
        <w:rPr>
          <w:b w:val="1"/>
          <w:bCs w:val="1"/>
        </w:rPr>
        <w:t xml:space="preserve">Renáta Blaníková, vedoucí</w:t>
      </w:r>
      <w:r>
        <w:rPr>
          <w:b w:val="1"/>
          <w:bCs w:val="1"/>
        </w:rPr>
        <w:t xml:space="preserve"> Oddělení vnitřních služeb MMK: “</w:t>
      </w:r>
      <w:r>
        <w:rPr/>
        <w:t xml:space="preserve">Volič může do úřední obálky vložit jeden hlasovací lístek se jménem toho kandidáta, kterého preferuje zvolit. Pokud dá do obálky dva hlasovací lístky, jedná se o neplatný hlas.” </w:t>
      </w:r>
    </w:p>
    <w:p>
      <w:pPr/>
      <w:r>
        <w:rPr/>
        <w:t xml:space="preserve">Pokud v prvním kole volby nezíská žádný z kandidátů nadpoloviční většinu hlasů, proběhne kolo druhé. Jeho termín je pak za 14 dní, tedy  27. a 28. ledna.</w:t>
      </w:r>
    </w:p>
    <w:p>
      <w:pPr/>
      <w:r>
        <w:rPr>
          <w:b w:val="1"/>
          <w:bCs w:val="1"/>
        </w:rPr>
        <w:t xml:space="preserve">Renáta Blaníková, vedoucí</w:t>
      </w:r>
      <w:r>
        <w:rPr>
          <w:b w:val="1"/>
          <w:bCs w:val="1"/>
        </w:rPr>
        <w:t xml:space="preserve"> Oddělení vnitřních služeb MMK: “</w:t>
      </w:r>
      <w:r>
        <w:rPr/>
        <w:t xml:space="preserve">Hlasovací lístky už voliči dostanou přímo ve volební místnosti a do druhého kola postupují nejúspěšnější kandidáti z prvního kola."</w:t>
      </w:r>
    </w:p>
    <w:p>
      <w:pPr/>
      <w:r>
        <w:rPr/>
        <w:t xml:space="preserve">Volit prezidenta mohou lidé na území celé republiky, nejsou vázáni k místu trvalého bydliště. Pokud tedy budete mimo Karvinou a přesto chcete dát svému kandidátovi hlas, máte nejvyšší čas vyřídit si voličský průkaz. Osobně je to možné ještě do středy 11. ledna. Bude možné také hlasovat do zvláštní přenosné volební schránky.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119/pokud-planujete-volit-prezidenta-mimo-sve-bydliste-vyridte-si-volicsky-pruka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2026-09-25T09:23:03+02:00</dcterms:created>
  <dcterms:modified xsi:type="dcterms:W3CDTF">2026-09-25T09:23:03+02:00</dcterms:modified>
</cp:coreProperties>
</file>

<file path=docProps/custom.xml><?xml version="1.0" encoding="utf-8"?>
<Properties xmlns="http://schemas.openxmlformats.org/officeDocument/2006/custom-properties" xmlns:vt="http://schemas.openxmlformats.org/officeDocument/2006/docPropsVTypes"/>
</file>