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Kašpar, Melichar, Baltazar. Na radnici MOaP zavítali tři králové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(((které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 jako jsou kostely, obchody nebo lékárny. A to až do 15. ledna. Přímo na konto sbírky pak do konce dubna.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“Pravidelně přispívám na charitu a spolupráce našeho obvodu s charitou s panem Pražákem je na velmi vysoké úrovni, takže jsem se na ně těšil. A jsem rád, že i naši zaměstnanci na úřadě určitě přispějí na tu sbírku.”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Ostravě-Zábřehu.(a budou tyto záměry i na hospic svatého Lukáše a také na domov pokojného stáří svatého Václava.”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132/kaspar-melichar-baltazar-na-radnici-moap-zavitali-tri-kr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