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Černobílé láskohrátky vznikly spojením slova a kresby</w:t>
      </w:r>
    </w:p>
    <w:p>
      <w:pPr/>
      <w:r>
        <w:rPr/>
        <w:t xml:space="preserve">Výstavy fotografií, obrazů, kreseb a další umělecké tvorby se v knihovně na sídlišti konají pravidelně. V novém roce tu jako první výstavní počin uspořádali prezentaci zdejších umělců. </w:t>
      </w:r>
    </w:p>
    <w:p>
      <w:pPr/>
      <w:r>
        <w:rPr>
          <w:b w:val="1"/>
          <w:bCs w:val="1"/>
        </w:rPr>
        <w:t xml:space="preserve">Ludmila Nováková, vedoucí knihovny:</w:t>
      </w:r>
      <w:r>
        <w:rPr/>
        <w:t xml:space="preserve"> “Jsme rádi, když to jsou to Studeňáci, kteří chtějí a mají co vystavovat. Leden jsme zahájili vernisáží manželů Farných. Výstava se jmenuje Černobílé láskohrátky.”  </w:t>
      </w:r>
    </w:p>
    <w:p>
      <w:pPr/>
      <w:r>
        <w:rPr/>
        <w:t xml:space="preserve">Marie a Milan Farní žijí ve Studénce 15 let, ona píše verše, on kreslí. Oba spojuje nejen vztah k umělecké tvorbě, ale také psychické onemocnění, kterým trpí. Tím, co dělají, dávají najevo, že i lidé s těmito problémy zvládnou spoustu věcí.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“Vzniklo deset sbírek a jedno cédéčko. Poslední sbírka se jmenuje Lásky čerstvá rána a to je ta, kterou zde prezentuje. Manžel k tomu přidává své černobílé kresby, takže jsme výstavu nazvali Černobílé láskohrátky.”</w:t>
      </w:r>
    </w:p>
    <w:p>
      <w:pPr/>
      <w:r>
        <w:rPr>
          <w:b w:val="1"/>
          <w:bCs w:val="1"/>
        </w:rPr>
        <w:t xml:space="preserve">Milan Farný, autor kreseb: </w:t>
      </w:r>
      <w:r>
        <w:rPr/>
        <w:t xml:space="preserve">“Loni v prosinci jsme oslavili třicet let manželství, tak to k tomu zapadá. V poslední době své věci dělám fixem, není to perokresba, je to fix. Kresbu zachycují hodně rychle. Šestnáct let jsem pracoval u rýsovacího prkna, takže černá a bílá je pro mně zásadní.”</w:t>
      </w:r>
    </w:p>
    <w:p>
      <w:pPr/>
      <w:r>
        <w:rPr/>
        <w:t xml:space="preserve">Svou sbírku veršů si ovšem Marie Farná ilustrovala sama. Básně v ní se věnují různým podobám lásky.  </w:t>
      </w:r>
    </w:p>
    <w:p>
      <w:pPr/>
      <w:r>
        <w:rPr>
          <w:b w:val="1"/>
          <w:bCs w:val="1"/>
        </w:rPr>
        <w:t xml:space="preserve">Marie Farná, autorka veršů: </w:t>
      </w:r>
      <w:r>
        <w:rPr/>
        <w:t xml:space="preserve">“Ty verše jsou trošku starší, psala jsem je tehdy, když jsem byla půl roku sama, když byl manžel v nemocnici. Jsou to básně na jakékoliv téma, které je o lásce. A láska může být přátelská, k dítěti, k vlasti, nemusí být být jen láska milenecká.”  </w:t>
      </w:r>
    </w:p>
    <w:p>
      <w:pPr/>
      <w:r>
        <w:rPr>
          <w:b w:val="1"/>
          <w:bCs w:val="1"/>
        </w:rPr>
        <w:t xml:space="preserve">Milan Farný, autor kreseb: </w:t>
      </w:r>
      <w:r>
        <w:rPr/>
        <w:t xml:space="preserve">“Tady je třeba takový velice jednoduchý obrázek. Našel jsem stéblo obilného klasu, které jsem propojil s dívčím obličejem a nahoře je národní vlajka.” </w:t>
      </w:r>
    </w:p>
    <w:p>
      <w:pPr/>
      <w:r>
        <w:rPr/>
        <w:t xml:space="preserve">Milan Farný uskutečnil několik celorepublikových výstav svých obrazů. Marie Farná za svou tvorbu získala řadu literárních ocenění. V posledních letech ale nejčastěji prezentují svou tvorbu společně. Jejich aktuální výstava Černobílé láskohrátky je ve Studénce přístupná v otevírací době knihovny až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222/cernobile-laskohratky-vznikly-spojenim-slova-a-kres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2026-05-26T13:35:32+02:00</dcterms:created>
  <dcterms:modified xsi:type="dcterms:W3CDTF">2026-05-26T13:35:32+02:00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