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Děti si ve Studénce užily svůj maškarní ples</w:t>
      </w:r>
    </w:p>
    <w:p>
      <w:pPr/>
      <w:r>
        <w:rPr/>
        <w:t xml:space="preserve">Zábavné odpoledne pro děti a rodiče nejen ze Studénky připravila zdejší organizace </w:t>
      </w:r>
      <w:hyperlink r:id="rId9" w:history="1">
        <w:r>
          <w:rPr/>
          <w:t xml:space="preserve">SAK Studénka, p.o</w:t>
        </w:r>
      </w:hyperlink>
      <w:r>
        <w:rPr/>
        <w:t xml:space="preserve">. Do posledního místečka obsazený Dělnický dům tak přivítal dospěláky a děti na prvním plesu v tomto domě.</w:t>
      </w:r>
    </w:p>
    <w:p>
      <w:pPr/>
      <w:hyperlink r:id="rId9" w:history="1">
        <w:r>
          <w:rPr/>
          <w:t xml:space="preserve"/>
        </w:r>
      </w:hyperlink>
    </w:p>
    <w:p>
      <w:pPr/>
      <w:hyperlink r:id="rId9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64/bez-komentare-deti-si-ve-studence-uzily-svuj-maskarni-ples" TargetMode="External"/><Relationship Id="rId9" Type="http://schemas.openxmlformats.org/officeDocument/2006/relationships/hyperlink" Target="https://www.mesto-studenka.cz/urad/povinne-informace/subjekt-sak-studenka-po-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