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a nejstarší park Nového Jičína se vrátí ke svým kořenům</w:t>
      </w:r>
    </w:p>
    <w:p>
      <w:pPr/>
      <w:r>
        <w:rPr/>
        <w:t xml:space="preserve">Smetanovy sady jsou nejstarší a současně největší park v Novém Jičíně. Dosud zde probíhaly jen spíše nahodilé nebo nezbytné úpravy. Proto radnice nechala zpracovat studii revitalizace, která by pojala park jako komplex  a vrátila jeho podobu do doby vzniku.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“My jsme chtěli po autorech, aby se na to podívali z hlediska vývoje toho parku, jak vznikal. To je sto let starý park, takže oni si zmapovali tu historii, že  tam v části  byl i hřbitov, jírovcová alej, bylo tam takové pravidelnější řešení a oni se to do toho snažili v některých částech parku vrátit.”  </w:t>
      </w:r>
    </w:p>
    <w:p>
      <w:pPr/>
      <w:r>
        <w:rPr/>
        <w:t xml:space="preserve">Uvnitř parku vznikne kruhová stezka, který všechny jeho části více propojí. Viditelnější bude i památník zakladatele genetiky Johanna Gregora Mendela, který je tu tak trochu ukryt. A je zde navržen i nový objekt kavárny. 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“Mimo jiné před zahájení prací na této studii proběhla anketa mezi občany Nového Jičína, ve které byla poměrně byla poměrně hojná účast. Jako jedna z největších potřeb z ní vyplynulo vylepšení dětských prvků, respektive dětského hřiště.” </w:t>
      </w:r>
    </w:p>
    <w:p>
      <w:pPr/>
      <w:r>
        <w:rPr/>
        <w:t xml:space="preserve">Rekonstrukce parku je plánována na několik let. Jako první letos vznikne projektová dokumentace dětského areálu a začne se s kácením asi 40 stromů, které jsou ve špatném zdravotním stavu. Nové budou vysázeny už s ohledem na připravovanou koncepci 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265/nejvetsi-a-nejstarsi-park-noveho-jicina-se-vrati-ke-svym-kore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2026-08-25T10:01:54+02:00</dcterms:created>
  <dcterms:modified xsi:type="dcterms:W3CDTF">2026-08-25T10:01:54+02:00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