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17.1.2023,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SŠ řemesel ve Frýdku-Místku pořádala šampionát truhlářů</w:t>
      </w:r>
    </w:p>
    <w:p>
      <w:pPr/>
      <w:r>
        <w:rPr/>
        <w:t xml:space="preserve">Soutěže jako je mistrovství republiky mají podpořit zájem o  jednotlivé řemeslné obory, v tomto případě o obor truhlář.</w:t>
      </w:r>
    </w:p>
    <w:p>
      <w:pPr/>
      <w:r>
        <w:rPr>
          <w:b w:val="1"/>
          <w:bCs w:val="1"/>
        </w:rPr>
        <w:t xml:space="preserve">Vladan Šigut, hlavní organizátor soutěže:</w:t>
      </w:r>
      <w:r>
        <w:rPr/>
        <w:t xml:space="preserve"> „Je to soutěž  dovednostní, zadání je stojan na noviny nebo noty. Je vidět, že kluci mají o  řemeslo zájem, což je oproti minulým letům velká změna.“</w:t>
      </w:r>
    </w:p>
    <w:p>
      <w:pPr/>
      <w:r>
        <w:rPr/>
        <w:t xml:space="preserve">A jak se truhlářské umění vlastně hodnotí?</w:t>
      </w:r>
    </w:p>
    <w:p>
      <w:pPr/>
      <w:r>
        <w:rPr>
          <w:b w:val="1"/>
          <w:bCs w:val="1"/>
        </w:rPr>
        <w:t xml:space="preserve">Augustin Krystyník, odborný garant, porotce soutěže: </w:t>
      </w:r>
      <w:r>
        <w:rPr/>
        <w:t xml:space="preserve"> „Hodnotíme přístup soutěžícího, provedení, rozměry a také to samozřejmě musí  být funkční.“</w:t>
      </w:r>
    </w:p>
    <w:p>
      <w:pPr/>
      <w:r>
        <w:rPr>
          <w:b w:val="1"/>
          <w:bCs w:val="1"/>
        </w:rPr>
        <w:t xml:space="preserve">anketa: soutěžící</w:t>
      </w:r>
    </w:p>
    <w:p>
      <w:pPr/>
      <w:r>
        <w:rPr/>
        <w:t xml:space="preserve">„Přijel jsem ze Šumperka a je to pro mě výborná zkušenost.  Aspoň si vyzkouším práci ve stresu.“</w:t>
      </w:r>
    </w:p>
    <w:p>
      <w:pPr/>
      <w:r>
        <w:rPr/>
        <w:t xml:space="preserve">„Tento obor bych doporučil, protože práce se dřevem je  voňavá a toto řemeslo má své kouzlo.“</w:t>
      </w:r>
    </w:p>
    <w:p>
      <w:pPr/>
      <w:r>
        <w:rPr/>
        <w:t xml:space="preserve">Oba vítězové z MS i Olomouckého kraje budou bojovat o titul  mistra ČR v Brně.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270/studuj-u-nas-ss-remesel-ve-frydkumistku-poradala-sampionat-truhl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2026-09-01T03:24:24+02:00</dcterms:created>
  <dcterms:modified xsi:type="dcterms:W3CDTF">2026-09-01T03:24:24+02:00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