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18.1.2023, 09:29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Jeseníkách se možná bude opět těžit zlato, geologové zkoumají vydatnost ložiska</w:t>
      </w:r>
    </w:p>
    <w:p>
      <w:pPr/>
      <w:r>
        <w:rPr/>
        <w:t xml:space="preserve">O tom, že v podzemí pod Příčným vrchem poblíž Zlatých hor se nachází ložisko zlata, není pochyb. Společně se zlatem tam je také zinek, měď, stříbro či galium. Geologové z DIAMA teď zkoumají, jak vydatné zásoby jsou. </w:t>
      </w:r>
    </w:p>
    <w:p>
      <w:pPr/>
      <w:r>
        <w:rPr>
          <w:b w:val="1"/>
          <w:bCs w:val="1"/>
        </w:rPr>
        <w:t xml:space="preserve">František Toman, ředitel závodu GEAM, DIAMO:</w:t>
      </w:r>
      <w:r>
        <w:rPr/>
        <w:t xml:space="preserve"> “Na základě výsledků, které zde získáme, stanovíme výpočet zásob, vypracujeme studii proveditelnosti podle mezinárodních standardů a poté posoudíme, za jakých podmínek ekologických, ekonomických a technických by eventuálně bylo pro smysluplné otevřít tento důl a těžit.”</w:t>
      </w:r>
    </w:p>
    <w:p>
      <w:pPr/>
      <w:r>
        <w:rPr/>
        <w:t xml:space="preserve">V podzemí se nyní provádějí průzkumné vrty, ze kterých se zjišťuje obsah cenných kovů. </w:t>
      </w:r>
    </w:p>
    <w:p>
      <w:pPr/>
      <w:r>
        <w:rPr>
          <w:b w:val="1"/>
          <w:bCs w:val="1"/>
        </w:rPr>
        <w:t xml:space="preserve">Ladislav Pašek, vedoucí projektu průzkumu, DIAMO:</w:t>
      </w:r>
      <w:r>
        <w:rPr/>
        <w:t xml:space="preserve"> “My víme, že v těchto prostorách, kde naši předchůdci vyvrtali desítky vrtů, tak to ložisko zachytili, ale už ho nedotěžili. Bohužel, abychom byli schopni hodnověrně to ložisko ocenit a rozhodnout o tom, jestli to je ekonomické dobývat, tak je to malé množství. Proto vrtáme do prostoru mezi jejich vrty a zpřesňujeme údaje o ložisku. Takže my víme kam a důležité je, že všech 1200 vrtů je digitalizováno a máme to ve 3D, takže kolega geolog ví přesně, kam ty vrty naprojektovat, aby se nám to ukázalo.” </w:t>
      </w:r>
    </w:p>
    <w:p>
      <w:pPr/>
      <w:r>
        <w:rPr>
          <w:b w:val="1"/>
          <w:bCs w:val="1"/>
        </w:rPr>
        <w:t xml:space="preserve">Tomáš Žitný, geolog:</w:t>
      </w:r>
      <w:r>
        <w:rPr/>
        <w:t xml:space="preserve"> “Průměrná velikost těch zlatinek jsou desítky až stovky mikrometrů, takže pouhým okem to vidět nelze. Předpokládáme, že v průběhu vrtných prací se dovrtáme úseků, které budou bohatší, kde by se mohly vyskytnout makroskopické zlato, které bude vidět pouhým okem. Zatím v těch vzorcích, které máme zlato potvrzeno pouze z laboratoře, ale pouhým okem ho nevidíme.”</w:t>
      </w:r>
    </w:p>
    <w:p>
      <w:pPr/>
      <w:r>
        <w:rPr/>
        <w:t xml:space="preserve">Výsledky průzkumu by mohly být známy do dvou až tří let.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5293/v-jesenikach-se-mozna-bude-opet-tezit-zlato-geologove-zkoumaji-vydatnost-lozi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2026-05-08T07:55:37+02:00</dcterms:created>
  <dcterms:modified xsi:type="dcterms:W3CDTF">2026-05-08T07:55:37+02:00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