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Default Extension="png" ContentType="image/pn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tbl>
      <w:tblGrid>
        <w:gridCol w:w="6500" w:type="dxa"/>
        <w:gridCol w:w="2500" w:type="dxa"/>
      </w:tblGrid>
      <w:tblPr>
        <w:tblW w:w="5000" w:type="pct"/>
        <w:tblLayout w:type="autofit"/>
        <w:tblCellMar>
          <w:top w:w="0" w:type="dxa"/>
          <w:left w:w="0" w:type="dxa"/>
          <w:right w:w="200" w:type="dxa"/>
          <w:bottom w:w="0" w:type="dxa"/>
        </w:tblCellMar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/>
        <w:tc>
          <w:tcPr>
            <w:tcW w:w="6500" w:type="dxa"/>
            <w:vAlign w:val="top"/>
            <w:noWrap/>
          </w:tcPr>
          <w:p>
            <w:pPr/>
            <w:r>
              <w:pict>
                <v:shape type="#_x0000_t75" stroked="f" style="width:80pt; height:40pt; margin-left:0pt; margin-top:0pt; mso-position-horizontal:left; mso-position-vertical:top; mso-position-horizontal-relative:char; mso-position-vertical-relative:line;">
                  <w10:wrap type="inline"/>
                  <v:imagedata r:id="rId7" o:title=""/>
                </v:shape>
              </w:pict>
            </w:r>
          </w:p>
        </w:tc>
        <w:tc>
          <w:tcPr>
            <w:tcW w:w="2500" w:type="dxa"/>
            <w:vAlign w:val="top"/>
            <w:noWrap/>
          </w:tcPr>
          <w:p>
            <w:pPr>
              <w:jc w:val="end"/>
              <w:spacing w:after="0"/>
            </w:pPr>
            <w:r>
              <w:rPr>
                <w:sz w:val="18"/>
                <w:szCs w:val="18"/>
                <w:b w:val="1"/>
                <w:bCs w:val="1"/>
              </w:rPr>
              <w:t xml:space="preserve">Datum vydání:</w:t>
            </w:r>
          </w:p>
          <w:p>
            <w:pPr>
              <w:jc w:val="end"/>
              <w:spacing w:after="80"/>
            </w:pPr>
            <w:r>
              <w:rPr>
                <w:sz w:val="18"/>
                <w:szCs w:val="18"/>
                <w:b w:val="1"/>
                <w:bCs w:val="1"/>
              </w:rPr>
              <w:t xml:space="preserve">25.1.2023, 10:31</w:t>
            </w:r>
          </w:p>
          <w:p>
            <w:pPr>
              <w:jc w:val="end"/>
              <w:spacing w:after="0"/>
            </w:pPr>
            <w:hyperlink r:id="rId8" w:history="1">
              <w:r>
                <w:rPr>
                  <w:color w:val="0563C1"/>
                  <w:sz w:val="20"/>
                  <w:szCs w:val="20"/>
                  <w:u w:val="single"/>
                </w:rPr>
                <w:t xml:space="preserve">Otevřít článek na polar.cz</w:t>
              </w:r>
            </w:hyperlink>
          </w:p>
        </w:tc>
      </w:tr>
    </w:tbl>
    <w:p/>
    <w:p>
      <w:pPr>
        <w:spacing w:after="160"/>
      </w:pPr>
      <w:r>
        <w:rPr>
          <w:sz w:val="28"/>
          <w:szCs w:val="28"/>
          <w:b w:val="1"/>
          <w:bCs w:val="1"/>
        </w:rPr>
        <w:t xml:space="preserve">Ministr školství Vladimír Balaš v Opavě</w:t>
      </w:r>
    </w:p>
    <w:p>
      <w:pPr/>
      <w:r>
        <w:rPr/>
        <w:t xml:space="preserve">  Mendelovo  gymnázium bude slavit 140. výročí svého založení. Také proto  si jej ministr školství Vladimír Balaš vybral k návštěvě.  Přivítali jej členové zdejšího pěveckého sboru.   </w:t>
      </w:r>
    </w:p>
    <w:p>
      <w:pPr/>
      <w:r>
        <w:rPr/>
        <w:t xml:space="preserve">  V  nově zrekonstruované biologické laboratoři na něj čekali  studenti napříč všemi ročníky tohoto  osmiletého gymnázia, kteří si připravili zajímavé  pokusy i pozorování, např. jak oddělit DNA z banánu a nebo třeba  zkoumali mozek.</w:t>
      </w:r>
    </w:p>
    <w:p>
      <w:pPr/>
      <w:r>
        <w:rPr>
          <w:b w:val="1"/>
          <w:bCs w:val="1"/>
        </w:rPr>
        <w:t xml:space="preserve">Arden  Alexander Zadrick, student,</w:t>
      </w:r>
      <w:r>
        <w:rPr>
          <w:b w:val="1"/>
          <w:bCs w:val="1"/>
        </w:rPr>
        <w:t xml:space="preserve">Mendelovo gymnázium v Opavě: </w:t>
      </w:r>
      <w:r>
        <w:rPr/>
        <w:t xml:space="preserve">„Je  to velice složitý orgán. Nervy se budou vždycky vždy podle  člověka adaptovat prostředí.“</w:t>
      </w:r>
    </w:p>
    <w:p>
      <w:pPr/>
      <w:r>
        <w:rPr/>
        <w:t xml:space="preserve">  Poté  si poslechl názory studentů k chystané reformě školství.  Zabývali se tím, zda by školy měly mít  specifická zaměření.  Studenti shrnuli pro i proti.   </w:t>
      </w:r>
    </w:p>
    <w:p>
      <w:pPr/>
      <w:r>
        <w:rPr>
          <w:b w:val="1"/>
          <w:bCs w:val="1"/>
        </w:rPr>
        <w:t xml:space="preserve">Vladimír  Balaš (STAN), ministr školství, mládeže a tělovýchovy: </w:t>
      </w:r>
      <w:r>
        <w:rPr/>
        <w:t xml:space="preserve">„To,  co chceme změnit v Rámcových vzdělávacích programech, je   individualizace  vzdělávání. A to si myslím, že tyto inspirace jsou důležité  i pro tu revizi,  která se připravuje.“</w:t>
      </w:r>
    </w:p>
    <w:p>
      <w:pPr/>
      <w:r>
        <w:rPr/>
        <w:t xml:space="preserve">  Na  Mendelově gymnáziu mají s užším zaměřením studentů na  konkrétní předmět dobré zkušenosti.   </w:t>
      </w:r>
    </w:p>
    <w:p>
      <w:pPr/>
      <w:r>
        <w:rPr>
          <w:b w:val="1"/>
          <w:bCs w:val="1"/>
        </w:rPr>
        <w:t xml:space="preserve">Monika  Klapková, ředitelka, Mendelovo gymnázium v Opavě: </w:t>
      </w:r>
      <w:r>
        <w:rPr/>
        <w:t xml:space="preserve">„My  se snažíme objevit ve studentovi ten talent, A pokud je mimořádný,  tak jej podpoříme, dáme mu prostor.  A snažíme se jeho potenciál  využít.“</w:t>
      </w:r>
    </w:p>
    <w:p>
      <w:pPr/>
      <w:r>
        <w:rPr/>
        <w:t xml:space="preserve">  Právě  rozvoj talentovaných žáků nebo také propojování jednotlivých  předmětů, méně biflování či otázka povinného druhého  cizího jazyka - to  jsou témata, nad kterými by se měla školská reforma zamýšlet.   Změny by mělo přinést září roku 2024.</w:t>
      </w:r>
    </w:p>
    <w:p>
      <w:pPr/>
      <w:r>
        <w:rPr/>
        <w:t xml:space="preserve">  To  studenti už nyní přesně vědí, co má být ve škole jinak.</w:t>
      </w:r>
    </w:p>
    <w:p>
      <w:pPr/>
      <w:r>
        <w:rPr>
          <w:b w:val="1"/>
          <w:bCs w:val="1"/>
        </w:rPr>
        <w:t xml:space="preserve">student,  Mendelovo gymnázium v Opavě: </w:t>
      </w:r>
      <w:r>
        <w:rPr/>
        <w:t xml:space="preserve">„Já  si myslím, že by se měl změnit přístup ke známkám.“</w:t>
      </w:r>
    </w:p>
    <w:p>
      <w:pPr/>
      <w:r>
        <w:rPr>
          <w:b w:val="1"/>
          <w:bCs w:val="1"/>
        </w:rPr>
        <w:t xml:space="preserve">studentka,  Mendelovo gymnázium v Opavě: </w:t>
      </w:r>
      <w:r>
        <w:rPr/>
        <w:t xml:space="preserve">„Učitelé  by neměli chtít, abychom se "šrotili"  informace nazpaměť:“   </w:t>
      </w:r>
    </w:p>
    <w:p>
      <w:pPr/>
      <w:r>
        <w:rPr/>
        <w:t xml:space="preserve">  O  způsobech výuky pak ministr debatoval na setkání s pedagogy. Své  jméno pak zapsal do historické školní kroniky Mendelova gymnázia.     </w:t>
      </w:r>
    </w:p>
    <w:p>
      <w:pPr/>
      <w:r>
        <w:rPr/>
        <w:t xml:space="preserve">  Vladimír  Balaš se poté přesunul na Slezskou univerzitu, kde navštívil  Fyzikální ústav a Fakultu veřejných politik. Setkal se  se  současným rektorem Pavlem Tulejou i s jeho nově jmenovaným  nástupcem Tomášem Gongolem.   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cs-CZ" w:eastAsia="x-none" w:bidi="x-none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color w:val="000000"/>
        <w:sz w:val="20"/>
        <w:szCs w:val="20"/>
        <w:lang w:val="cs-CZ"/>
      </w:rPr>
    </w:rPrDefault>
  </w:docDefaults>
  <w:style w:type="paragraph" w:default="1" w:styleId="Normal">
    <w:name w:val="Normal"/>
    <w:pPr>
      <w:spacing w:after="240" w:line="336" w:lineRule="auto"/>
    </w:pPr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image" Target="media/section_image1.png"/><Relationship Id="rId8" Type="http://schemas.openxmlformats.org/officeDocument/2006/relationships/hyperlink" Target="https://polar.cz/zpravy/opavsko/opava/11000035381/ministr-skolstvi-vladimir-balas-v-opave" TargetMode="Externa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2026-04-20T17:05:47+02:00</dcterms:created>
  <dcterms:modified xsi:type="dcterms:W3CDTF">2026-04-20T17:05:47+02:00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