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Asterix uspořádalo první velkou soutěžní výstavu plastikových modelů</w:t>
      </w:r>
    </w:p>
    <w:p>
      <w:pPr/>
      <w:r>
        <w:rPr/>
        <w:t xml:space="preserve">Kroužek modelářů ve Středisku volného času Asterix sice nemá prozatím moc členů, o to více je těší, jak velký zájem byl o první soutěžní výstavu, na kterou přijeli modeláři z různých koutů České republiky, ale také ze sousedního Polka či Slovenska. Celkem bylo k vidění na 300 plastikových modelů.</w:t>
      </w:r>
    </w:p>
    <w:p>
      <w:pPr/>
      <w:r>
        <w:rPr>
          <w:b w:val="1"/>
          <w:bCs w:val="1"/>
        </w:rPr>
        <w:t xml:space="preserve">Leoš Penčák, vedoucí modelářského kroužku, spoluorganizátor: </w:t>
      </w:r>
      <w:r>
        <w:rPr/>
        <w:t xml:space="preserve">“Soutěží se s různými modely buď letecké techniky, nebo civilní techniky, bojové techniky, jsou tady i figurky k vidění. Jsou tady k vidění i civilní automobily, civilní letadla v různých měřítcích od 1:144 a myslím, že největší model je tady 1:10."</w:t>
      </w:r>
    </w:p>
    <w:p>
      <w:pPr/>
      <w:r>
        <w:rPr/>
        <w:t xml:space="preserve">Výstava je soutěžní, řekněte nám, co se hodnotí?</w:t>
      </w:r>
    </w:p>
    <w:p>
      <w:pPr/>
      <w:r>
        <w:rPr>
          <w:b w:val="1"/>
          <w:bCs w:val="1"/>
        </w:rPr>
        <w:t xml:space="preserve">Leoš Penčák, vedoucí modelářského kroužku, spoluorganizátor: </w:t>
      </w:r>
      <w:r>
        <w:rPr/>
        <w:t xml:space="preserve">“Hodnotí se dvěma způsoby. Buď se hodnotí líbí, nelíbí. To děláme u seniorů, kdy rozhodčí vyberou jestli ten model je pěkný, nebo není. Ale u dětí, aby jim to něco dalo, se boduje podle pravidel Svazu modelářů ČR, kdy se hodnotí, jestli ten model tvarově odpovídá, jestli je podle návodu, jestli není například politý lepidlem, co to má být. Protože ty děti je třeba někam posunovat a součástí toho hodnocení je, že rozhodčí jim k tomu dají slovní hodnocení, co je třeba do příště opravit, popřípadě, co je na tom modelu špatně.”</w:t>
      </w:r>
    </w:p>
    <w:p>
      <w:pPr/>
      <w:r>
        <w:rPr/>
        <w:t xml:space="preserve">Pan Jaroslav Král přijel až z Prahy. Na výstavu dovezl modely dopravních letadel. Sestavení jednoho exempláře trvá i více než půl roku.</w:t>
      </w:r>
    </w:p>
    <w:p>
      <w:pPr/>
      <w:r>
        <w:rPr>
          <w:b w:val="1"/>
          <w:bCs w:val="1"/>
        </w:rPr>
        <w:t xml:space="preserve">Jaroslav Král, modelář: </w:t>
      </w:r>
      <w:r>
        <w:rPr/>
        <w:t xml:space="preserve">“Mojí takovou specializací je, že ta letadla jsou vystrojená efekty. To znamená, že svítí, eventuálně se točí vrtule a je to takové dynamičtější. Prostě se zabývám dynamickou stavbou. A na výstavě tady ode mne můžete vidět A380, můžete vidět Boeing 737 ve speciálním zbarvení aerolinky WestJet, to budou mít hlavně rády děti, protože tam je Elsa a Anna. A zajímavé éro z druhé světové války japonský Schinden a ten je zajímavý tím, že má vrtuli na druhém konci trupu, takže tlačnou. Jde o úplně  jiný typ letadla.”</w:t>
      </w:r>
    </w:p>
    <w:p>
      <w:pPr/>
      <w:r>
        <w:rPr/>
        <w:t xml:space="preserve"> Mladý Filip navštěvuje kroužek právě v Havířově. I pro něj byla výstava inspirací.</w:t>
      </w:r>
    </w:p>
    <w:p>
      <w:pPr/>
      <w:r>
        <w:rPr>
          <w:b w:val="1"/>
          <w:bCs w:val="1"/>
        </w:rPr>
        <w:t xml:space="preserve">Filip Schwachula, modelář: </w:t>
      </w:r>
      <w:r>
        <w:rPr/>
        <w:t xml:space="preserve">“Já se tomu oboru věnuji už 2,5 roku. Tato výstava je pěkná. Je to první výstava, na kterou jsem přišel. Já už jsem byl na výstavách, ale nikdy jsem tam neměl  model. Já se hlavně věnuji pásovým vozidlům a hlavně německým. Mám tu dvě T-55, potom Jagdpanthera, chtěl jsem tu dát ještě Mig-15, ale toho jsem nestihl dodělat.”</w:t>
      </w:r>
    </w:p>
    <w:p>
      <w:pPr/>
      <w:r>
        <w:rPr>
          <w:b w:val="1"/>
          <w:bCs w:val="1"/>
        </w:rPr>
        <w:t xml:space="preserve">anketa: </w:t>
      </w:r>
      <w:r>
        <w:rPr/>
        <w:t xml:space="preserve">“Je to konečně něco pro nás. Pomalu je těchto výstav jako šafránu a já jsem velmi šťastný, že takové akce jsou. Já se věnuji všemu. Letadla, lodě, technika, všechno, co se mi líbí. Přijel jsem ze Slovenska a cesta byla strašná. Napadal sníh, ale stihl jsem to.”</w:t>
      </w:r>
    </w:p>
    <w:p>
      <w:pPr/>
      <w:r>
        <w:rPr/>
        <w:t xml:space="preserve">Součástí výstavy byly i workshopy, kde se nadšeni dozvěděli mnoho užitečných věcí.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383/svc-asterix-usporadalo-prvni-velkou-soutezni-vystavu-plastikovych-mod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2026-06-28T03:07:25+02:00</dcterms:created>
  <dcterms:modified xsi:type="dcterms:W3CDTF">2026-06-28T03:07:25+02:00</dcterms:modified>
</cp:coreProperties>
</file>

<file path=docProps/custom.xml><?xml version="1.0" encoding="utf-8"?>
<Properties xmlns="http://schemas.openxmlformats.org/officeDocument/2006/custom-properties" xmlns:vt="http://schemas.openxmlformats.org/officeDocument/2006/docPropsVTypes"/>
</file>