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Havířově lze nově platit i bezhotovostně kartou i mobilem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"Jsou tři možnosti zaplacení. Buď můžete kartu vložit, pokud můžete bezhotovostně platit, stejně jako v obchodě, tak můžete přiložit kartu na toto místo, nebo hodinky, pokud máte v hodinkách kartu nebo v telefonu. Je to velice jednoduché to ovládání."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nemám vůbec žádnou kartu, já jsem podle starého, starej telefon. Jenom potíže s tím jsou všude."</w:t>
      </w:r>
    </w:p>
    <w:p>
      <w:pPr/>
      <w:r>
        <w:rPr/>
        <w:t xml:space="preserve">Lidé, kteří jsou ale zvyklí platit hotově, mohou do automatu vhodit i mince.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tři, a to na ulici Svornosti, z druhé strany na ulici Jana Švermy a také na Dlouhou třídu u pošty."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04/parkovani-v-havirove-lze-nove-platit-i-bezhotovostne-kartou-i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