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Żołnierz Królowej Madagaskaru w Scenie Polskiej</w:t>
      </w:r>
    </w:p>
    <w:p>
      <w:pPr/>
      <w:r>
        <w:rPr>
          <w:b w:val="1"/>
          <w:bCs w:val="1"/>
        </w:rPr>
        <w:t xml:space="preserve">Bogdan Kokotek, kierownik Sceny Polskiej TC: </w:t>
      </w:r>
      <w:r>
        <w:rPr/>
        <w:t xml:space="preserve">„To jest taka sztuka wybrana specjalnie na sezon karnawałowy, bo w tym roku już możemy go, że tak powiem, w pełni świętować. A więc prawie że operetka, kilkanaście piosenek, żywa muzyka no i zabawa.  Prosta historia o tym, jak mecenas z Radomia, w naszym przypadku reżyser przeniósł to do Cieszyna, przyjeżdża do Warszawy, żeby się ożenić. I później perypetie, które go spotykają, są jakby kanwą tej sztuki.“</w:t>
      </w:r>
    </w:p>
    <w:p>
      <w:pPr/>
      <w:r>
        <w:rPr/>
        <w:t xml:space="preserve">W roli mecenasa Mazurkiewicza wystąpił Tomasz Kłaptocz, w pozostałych rolach cały zespół Sceny Polskiej i zespół muzyczny Tomasza Pali. Sztukę wyreżyserował Adam Sroka. </w:t>
      </w:r>
    </w:p>
    <w:p>
      <w:pPr/>
      <w:r>
        <w:rPr>
          <w:b w:val="1"/>
          <w:bCs w:val="1"/>
        </w:rPr>
        <w:t xml:space="preserve">Adam Sroka, reżyseria: </w:t>
      </w:r>
      <w:r>
        <w:rPr/>
        <w:t xml:space="preserve">„Znakomite teksty, wybitni artyści pisali te teksty, to naprawdę. Dzisiaj nie posiadamy takich tradycji, nie umiemy dowcipkować. Wtedy to był dowcip literacki, pełen metafor, ale zrozumiały dla widzów. Zobaczymy, czy nasze historie ze sceny będą zrozumiałe dla widzów, ale nam się wydaje, że tak.”</w:t>
      </w:r>
    </w:p>
    <w:p>
      <w:pPr/>
      <w:r>
        <w:rPr/>
        <w:t xml:space="preserve">Rolę tancerki i śpiewaczki Kamili reżyser powierzył Katarzynie Kluz, rodaczce z Mostów koło Jabłonkowa. Pani Katarzyna studiowała aktorstwo we Zlinie.  </w:t>
      </w:r>
    </w:p>
    <w:p>
      <w:pPr/>
      <w:r>
        <w:rPr>
          <w:b w:val="1"/>
          <w:bCs w:val="1"/>
        </w:rPr>
        <w:t xml:space="preserve">Katarzyna Kluz, w roli Kamili:</w:t>
      </w:r>
      <w:r>
        <w:rPr/>
        <w:t xml:space="preserve"> „Ta rola wymaga takiego otwarcia się po prostu, no i dlatego, że nie mam jeszcze za dużo tych doświadczeń scenicznych, więc jest to dla mnie taki trochę wyjście ze strefy komfortu, ale też wyzwanie, więc super. Jest dużo piosenek, piosenki bardzo wchodzą w ucho, myślę, że kiedy widzowie będą odchodzić, to pewnie zapamiętają te piosenki, bo są tak skomponowane, naprawdę, my też często śpiewamy je za kulisami i ciągle nie można ich wygnać z głowy.”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405/zo%C5%82nierz-krolowej-madagaskaru-w-scenie-pols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2026-04-21T03:06:09+02:00</dcterms:created>
  <dcterms:modified xsi:type="dcterms:W3CDTF">2026-04-21T03:06:09+02:00</dcterms:modified>
</cp:coreProperties>
</file>

<file path=docProps/custom.xml><?xml version="1.0" encoding="utf-8"?>
<Properties xmlns="http://schemas.openxmlformats.org/officeDocument/2006/custom-properties" xmlns:vt="http://schemas.openxmlformats.org/officeDocument/2006/docPropsVTypes"/>
</file>