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oběti Sedmidenní války teď už vzpomínají Češi a Poláci společně</w:t>
      </w:r>
    </w:p>
    <w:p>
      <w:pPr/>
      <w:r>
        <w:rPr/>
        <w:t xml:space="preserve">O hranici mezi Československem a Polskem se vyjednávalo už ke konci I. světové války. </w:t>
      </w:r>
    </w:p>
    <w:p>
      <w:pPr/>
      <w:r>
        <w:rPr>
          <w:b w:val="1"/>
          <w:bCs w:val="1"/>
        </w:rPr>
        <w:t xml:space="preserve">Tomáš Rusek, místopředseda jednoty Československé obce legionářské Ostrava 1:</w:t>
      </w:r>
      <w:r>
        <w:rPr/>
        <w:t xml:space="preserve"> “Konflikt o toto území vznikl, jelikož bylo velice bohaté na průmysl a doly. A tak po konci Velké války se státy nedokázaly dohodnout a skončilo to krátkým, ale krvavým konfliktem.”</w:t>
      </w:r>
    </w:p>
    <w:p>
      <w:pPr/>
      <w:r>
        <w:rPr/>
        <w:t xml:space="preserve">Československé jednotky v průběhu 7 dnů osvobodily celé území od Bohumína po Jablunkovsko. Polská armáda musela ustoupit až za řeku Vislu. Československá strana ve válce přišla o zhruba 50 vojáků, polská přibližně o 100.</w:t>
      </w:r>
    </w:p>
    <w:p>
      <w:pPr/>
      <w:r>
        <w:rPr>
          <w:b w:val="1"/>
          <w:bCs w:val="1"/>
        </w:rPr>
        <w:t xml:space="preserve">Martin Lokaj, předseda jednoty Československé obce legionářské Ostrava 1:</w:t>
      </w:r>
      <w:r>
        <w:rPr/>
        <w:t xml:space="preserve"> “Ty okolnosti toho konfliktu jsou dávno zaváté časem a ti padlí si zaslouží naši společnou vzpomínku.”</w:t>
      </w:r>
    </w:p>
    <w:p>
      <w:pPr/>
      <w:r>
        <w:rPr/>
        <w:t xml:space="preserve">Na památník v Orlové by se měl už letos vrátit monument se slezskou orlicí, který byl kdysi zničen. </w:t>
      </w:r>
    </w:p>
    <w:p>
      <w:pPr/>
      <w:r>
        <w:rPr/>
        <w:t xml:space="preserve">{{souvisejici-clanek-"11000019457"}}</w:t>
      </w:r>
    </w:p>
    <w:p>
      <w:pPr/>
      <w:r>
        <w:rPr>
          <w:b w:val="1"/>
          <w:bCs w:val="1"/>
        </w:rPr>
        <w:t xml:space="preserve">Tomáš Rusek, místopředseda jednoty Československé obce legionářské Ostrava 1:</w:t>
      </w:r>
      <w:r>
        <w:rPr/>
        <w:t xml:space="preserve"> “Tato orlice byla odstraněna v roce 1938 během polského záboru, nicméně v současné době už sochaři pracují na tom, aby v letošním roce jsme mohli repliku této třímetrové monumentální orlice odhalit a tímto pomník zkompletovat.”</w:t>
      </w:r>
    </w:p>
    <w:p>
      <w:pPr/>
      <w:r>
        <w:rPr/>
        <w:t xml:space="preserve">Na závěr pietního aktu byli oceněni členové Československé obce legionářské.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474/na-obeti-sedmidenni-valky-ted-uz-vzpominaji-cesi-a-polaci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2026-06-05T23:48:11+02:00</dcterms:created>
  <dcterms:modified xsi:type="dcterms:W3CDTF">2026-06-05T23:48:11+02:00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