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Základní školy Butovická převzali svá premiérová vysvědčení</w:t>
      </w:r>
    </w:p>
    <w:p>
      <w:pPr/>
      <w:r>
        <w:rPr/>
        <w:t xml:space="preserve">Předávání vysvědčení, i těch pololetních, je pro školáky výjimečným okamžikem, zejména pro ty, kteří tuto událost zažívají ve svém životě vůbec poprvé - pro prvňáčky. Zatím, sice jen výpis vysvědčení, si posledního ledna převzali i ti v Základní škole Butovická ve Studénce.</w:t>
      </w:r>
    </w:p>
    <w:p>
      <w:pPr/>
      <w:r>
        <w:rPr>
          <w:b w:val="1"/>
          <w:bCs w:val="1"/>
        </w:rPr>
        <w:t xml:space="preserve">Eva Neubauerová, učitelka 1. třídy, ZŠ Butovická: </w:t>
      </w:r>
      <w:r>
        <w:rPr/>
        <w:t xml:space="preserve">“Letos mám malou třídu, máme 17 dětí, takže ta menší kapacita třídy je určitě znát na tom individuálním přístupu k dětem. Mám na všechny více času, více je kontrolují.” </w:t>
      </w:r>
    </w:p>
    <w:p>
      <w:pPr/>
      <w:r>
        <w:rPr>
          <w:b w:val="1"/>
          <w:bCs w:val="1"/>
        </w:rPr>
        <w:t xml:space="preserve">žáci 1. třídy, ZŠ Butovická: </w:t>
      </w:r>
    </w:p>
    <w:p>
      <w:pPr/>
      <w:r>
        <w:rPr/>
        <w:t xml:space="preserve">“My se nejvíce líbí paní učitelka a nejvíce mě baví, jak jsem se učili a četli.” </w:t>
      </w:r>
    </w:p>
    <w:p>
      <w:pPr/>
      <w:r>
        <w:rPr/>
        <w:t xml:space="preserve">“Baví mě psát.”</w:t>
      </w:r>
    </w:p>
    <w:p>
      <w:pPr/>
      <w:r>
        <w:rPr/>
        <w:t xml:space="preserve">“Počítáme do deseti a nejvíce se mi tady líbí, že se hodně učíme a máme hodnou paní učitelku.”  </w:t>
      </w:r>
    </w:p>
    <w:p>
      <w:pPr/>
      <w:r>
        <w:rPr/>
        <w:t xml:space="preserve">“Paní učitelka a psaní.” </w:t>
      </w:r>
    </w:p>
    <w:p>
      <w:pPr/>
      <w:r>
        <w:rPr/>
        <w:t xml:space="preserve">“Asi psací tvary.” </w:t>
      </w:r>
    </w:p>
    <w:p>
      <w:pPr/>
      <w:r>
        <w:rPr/>
        <w:t xml:space="preserve">Za prvních pět měsíců školní docházky udělaly tyto děti obrovský kus práce, dá se říci v rámci základní školy nejzřetelnější pokrok, naučily se číst, psát a počítat. A nejen to.  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 září se děti musí adaptovat na školu, musí získat takové dovednosti, jako vydržet v lavici, počkat, až někdo domluví. Takže v září se učíme respektovat jeden druhého.”   </w:t>
      </w:r>
    </w:p>
    <w:p>
      <w:pPr/>
      <w:r>
        <w:rPr>
          <w:b w:val="1"/>
          <w:bCs w:val="1"/>
        </w:rPr>
        <w:t xml:space="preserve">Zuzana Vrbová, učitelka 1. třídy, ZŠ Butovická: </w:t>
      </w:r>
      <w:r>
        <w:rPr/>
        <w:t xml:space="preserve">“je to pro ně nejnáročnější, je to hlavně změna přejít z té školky do té školy. Takže musím všechny pochválit, že se jim to daří, že zvládly písmena, které jsme potřebovali zvládnout do toho prvního pololetí, že zvládly počítat do deseti, plus a mínus, takže myslím, že první krok jsme zvládli a doufejme, že to tak dopadne i v tom druhém pololetí.”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“Ve druhém pololetí děti čeká novinka, a to že začnou psát perem, do teďka psali jen tužkou, a určitě zdokonalujeme techniku čtení, snažíme se plynuleji číst.” </w:t>
      </w:r>
    </w:p>
    <w:p>
      <w:pPr/>
      <w:r>
        <w:rPr/>
        <w:t xml:space="preserve">Děti si teď užijí jeden den pololetních prázdnin, od 13. února se pak budou moci těšit na týden jarního volna.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509/prvnacci-ze-zakladni-skoly-butovicka-prevzali-sva-premierova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2026-05-08T05:54:44+02:00</dcterms:created>
  <dcterms:modified xsi:type="dcterms:W3CDTF">2026-05-08T05:54:44+02:00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