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Rodiče a škola uspořádal tradiční školní ples</w:t>
      </w:r>
    </w:p>
    <w:p>
      <w:pPr/>
      <w:r>
        <w:rPr/>
        <w:t xml:space="preserve">Jedním z plesů, který mají v obci dlouholetou tradici je ples pořádaný spolkem Rodiče a škola.  Kvůli lockdownu se dva roky nekonal. Letos tomu bylo jinak. Na školním plese se lidé bavili v sobotu 28. ledna.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„Příprava byla dlouhá, protože jsme začínali oslovovat sponzory už někdy začátkem prosince. Už rodiče věděli v prosinci na Mikulášské akci, že ples bude dnes.“</w:t>
      </w:r>
    </w:p>
    <w:p>
      <w:pPr/>
      <w:r>
        <w:rPr/>
        <w:t xml:space="preserve">Tradičně jej svým vystoupením zahájily školní mažoretky, které ve Stonavě fungují už více jak 25 let. Zájem o tento kroužek je velký a počet mažoretek každoročně narůstá. Proto i na plese se představily jak starší, tak mladší mažoretky.</w:t>
      </w:r>
    </w:p>
    <w:p>
      <w:pPr/>
      <w:r>
        <w:rPr/>
        <w:t xml:space="preserve">Ale není to jen kroužek mažoretek, který se věnuje tanci. Ve stonavské škole se tančí na prvním i na druhém stupni, a to v rámci tanečního kroužku a kroužku pohybově tanečního.</w:t>
      </w:r>
    </w:p>
    <w:p>
      <w:pPr/>
      <w:r>
        <w:rPr/>
        <w:t xml:space="preserve">A některé děti, které navštěvují stonavskou základní školu se představili i v dalším programu. Taneční vystoupení si připravil karvinský taneční spolek MÚZA.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„Návštěvníci mohli vidět dětskou formaci juniorek, která má letos téma - Filmový večer. Potom děvčata zatančila sólovky, tzn. každá zatančila svůj tanec, který mají naučený a se kterým jezdí na soutěže.“</w:t>
      </w:r>
    </w:p>
    <w:p>
      <w:pPr/>
      <w:r>
        <w:rPr/>
        <w:t xml:space="preserve">A to už jsme u dalšího kulturního vstupu. Karvinská MÚZA roztančila svým workshopem celý sál.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„Bylo to něco mezi salsou a latinskoamerickým tancem, takové uvolňující, aby se lidé uvolnili a mohli se pořádně rozvlnit.“</w:t>
      </w:r>
    </w:p>
    <w:p>
      <w:pPr/>
      <w:r>
        <w:rPr/>
        <w:t xml:space="preserve">K tanci a poslechu na plese hrála kapela UFO. Její členové se na obnovenou plesovou sezónu velmi těšili.</w:t>
      </w:r>
    </w:p>
    <w:p>
      <w:pPr/>
      <w:r>
        <w:rPr>
          <w:b w:val="1"/>
          <w:bCs w:val="1"/>
        </w:rPr>
        <w:t xml:space="preserve">Lumír Sikora, kapela UFO: </w:t>
      </w:r>
      <w:r>
        <w:rPr/>
        <w:t xml:space="preserve">„Staršně jsme se na to hraní těšili. Konečně se to rozjelo po té době covidové. Hodně jsme trénovali, máme spoustu nových věcí, takže věřím, že to dneska lidi ocení.“</w:t>
      </w:r>
    </w:p>
    <w:p>
      <w:pPr/>
      <w:r>
        <w:rPr/>
        <w:t xml:space="preserve">Taneční parket se zaplnil i během vystoupení saxofonisty, jehož umělecké jméno je DoctorSAX. Zajímavostí je, že to co umí, se naučil během lockdownu.</w:t>
      </w:r>
    </w:p>
    <w:p>
      <w:pPr/>
      <w:r>
        <w:rPr>
          <w:b w:val="1"/>
          <w:bCs w:val="1"/>
        </w:rPr>
        <w:t xml:space="preserve">Martin Dyszkiewicz, DoctorSax: </w:t>
      </w:r>
      <w:r>
        <w:rPr/>
        <w:t xml:space="preserve">„Jsou to dva roky, kdy jsem se začal učit v době lockdownu sám podle internetu. Opravdu - dva roky. Nikdy jsem na nic nehrál, neznal jsem ani notu. Prostě to takhle přišlo a asi to tak mělo být.“</w:t>
      </w:r>
    </w:p>
    <w:p>
      <w:pPr/>
      <w:r>
        <w:rPr/>
        <w:t xml:space="preserve">Na plese samozřejmě nechyběla půlnoční tombola, bohatě zásobené bary a chutná večeře. Výtěžek z  plesu, stejně jako z dalších akcí, které spolek Rodiče a škola pořádá je určen stonavským žákům.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„Děláme ten ples na podporu akcí našich dětí ze základní školy. Protože mají opravdu hodně akcí a nechceme po rodičích, aby neustále platili plné částky. Za příklad bych dala, že teď děti pojedou na výlet v rámci Dne zdraví, kdy RaŠ platí autobus.“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 mě moc, že RaŠ funguje. V loňském školním roce skončil starý výbor a nastoupila nová sestava pod vedením paní Escherové. Vůbec jim nezávidím ale jsou úžasní, skvělí a těší mě hlavně, že pokračují právě v organizovaní těch tradičních akcí.“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514/spolek-rodice-a-skola-usporadal-tradicni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2026-05-08T10:42:18+02:00</dcterms:created>
  <dcterms:modified xsi:type="dcterms:W3CDTF">2026-05-08T10:42:18+02:00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