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4.2.2023, 16:45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Ještě jste neviděli výstavu o Rudolfu II.? Příležitost máte už jen do konce února</w:t>
      </w:r>
    </w:p>
    <w:p>
      <w:pPr/>
      <w:r>
        <w:rPr/>
        <w:t xml:space="preserve">I když hlavní zámecká sezona skončila v říjnu a nastalo mimosezonní období, které je věnováno úklidu a  péči o exponáty, dveře zámku se přeci jen pro návštěvníky úplně neuzavřely. Prohlídky komnat zámku Fryštát jsou mimo sezonu možné o víkendech v 11:00 a 13:00 hodin a pro návštěvníky je také připravena v Lottyhausu  multimediální výstava o císaři Rudolfu II. </w:t>
      </w:r>
    </w:p>
    <w:p>
      <w:pPr/>
      <w:r>
        <w:rPr>
          <w:b w:val="1"/>
          <w:bCs w:val="1"/>
        </w:rPr>
        <w:t xml:space="preserve">Petr Lukas, spolukurátor výstavy Rudolf II. ožívá: “</w:t>
      </w:r>
      <w:r>
        <w:rPr/>
        <w:t xml:space="preserve">Výstava vznikla k výročí narození a úmrtí Rudolfa II., letos si připomínáme 410 let a 460 let spojených s tímto jedním z našich nejvýznamnějších panovníků a celá ta výstava je moderně pojata. Jedná se o multimediální expozici kde máme různé technologie jako multi videomapping, projekci, animaci, hologramy a další. Využíváme ale i takové záležitosti, jako jsou rozšířené informační texty, 3D exponáty atd.”</w:t>
      </w:r>
    </w:p>
    <w:p>
      <w:pPr/>
      <w:r>
        <w:rPr/>
        <w:t xml:space="preserve">Na výstavě jsou také vystaveny mini diorámy.</w:t>
      </w:r>
    </w:p>
    <w:p>
      <w:pPr/>
      <w:r>
        <w:rPr>
          <w:b w:val="1"/>
          <w:bCs w:val="1"/>
        </w:rPr>
        <w:t xml:space="preserve">Petr Lukas, spolukurátor výstavy Rudolf II. ožívá: “</w:t>
      </w:r>
      <w:r>
        <w:rPr/>
        <w:t xml:space="preserve"> V truhlicích jsou vyřezávané figurky z lipového dřeva pomalované, které představují různé důležité události z Rudolfova života a připomínají jeho záliby a koníčky."</w:t>
      </w:r>
    </w:p>
    <w:p>
      <w:pPr/>
      <w:r>
        <w:rPr>
          <w:b w:val="1"/>
          <w:bCs w:val="1"/>
        </w:rPr>
        <w:t xml:space="preserve">Ingrid Szczypková, ved. odd. školství, kultury a sportu Odboru školství a rozvoje MMK: "</w:t>
      </w:r>
      <w:r>
        <w:rPr/>
        <w:t xml:space="preserve">Srdečně zveme všechny, protože výstava je zajímavá, využívá spoustu moderních prvků, takže se určitě bude líbit mládeži, dětem, ale zveme všechny, protože se budou moci dozvědět něco o tomto panovníkovi, kterého si jistě vybavujeme z dvoudílného filmu Císařův pekař a Pekařův císař. V tomto filmu ho skvěle zahrál Jan Werich a my jsme rádi, že  průvodního slova v rámci multimediální prezentace se ujal syn Jana Wericha, pan Jiří Werich Petrášek."</w:t>
      </w:r>
    </w:p>
    <w:p>
      <w:pPr/>
      <w:r>
        <w:rPr/>
        <w:t xml:space="preserve">Výstavu je možné shlédnout do konce února.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5548/jeste-jste-nevideli-vystavu-o-rudolfu-ii-prilezitost-mate-uz-jen-do-konce-uno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2026-06-25T03:35:45+02:00</dcterms:created>
  <dcterms:modified xsi:type="dcterms:W3CDTF">2026-06-25T03:35:45+02:00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