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nemocnici otevřeli pobočku matriky. Maminky si mohou na místě vyřídit rodný list a další záležitosti</w:t>
      </w:r>
    </w:p>
    <w:p>
      <w:pPr/>
      <w:r>
        <w:rPr/>
        <w:t xml:space="preserve"> Matrika v nemocnici je již v provozu a poskytuje své služby.</w:t>
      </w:r>
    </w:p>
    <w:p>
      <w:pPr/>
      <w:r>
        <w:rPr>
          <w:b w:val="1"/>
          <w:bCs w:val="1"/>
        </w:rPr>
        <w:t xml:space="preserve">Marie Žaloudíková, náměstkyně ředitele SZZ pro léčebnou péči: </w:t>
      </w:r>
      <w:r>
        <w:rPr/>
        <w:t xml:space="preserve">„A priori vyřizování všech dokladů které potřebují maminky po propuštění z porodnice, to znamená rodné listy, ale bude sloužit i ostatním pacientům nemocnice a také zaměstnancům. Ověřování listin a všechny další doklady, běžná agenda matriky.“</w:t>
      </w:r>
    </w:p>
    <w:p>
      <w:pPr/>
      <w:r>
        <w:rPr>
          <w:b w:val="1"/>
          <w:bCs w:val="1"/>
        </w:rPr>
        <w:t xml:space="preserve">Igor Michalec, zástupce primáře porodního oddělení: </w:t>
      </w:r>
      <w:r>
        <w:rPr/>
        <w:t xml:space="preserve">„Jsem strašně rád, že se připojujeme k porodnicím, kde tahle služba už funguje. Myslím si, že by tahle služba měla jít za občany a ne občan za úřadem.“  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„Teď vlastně je to další počin, který společně s nemocnicí se nám povedl a to je vlastně, že jdeme přímo za těmi lidmi, konkrétně za maminkami. Takže radost mám velikou.“</w:t>
      </w:r>
    </w:p>
    <w:p>
      <w:pPr/>
      <w:r>
        <w:rPr/>
        <w:t xml:space="preserve"> Na své první klienty matrika nemusela dlouho čekat.</w:t>
      </w:r>
    </w:p>
    <w:p>
      <w:pPr/>
      <w:r>
        <w:rPr>
          <w:b w:val="1"/>
          <w:bCs w:val="1"/>
        </w:rPr>
        <w:t xml:space="preserve">Zuzana Musilová, maminka:</w:t>
      </w:r>
      <w:r>
        <w:rPr/>
        <w:t xml:space="preserve"> „Dneska si jdi pro rodný list pro syna Antonína Musilů. No, jsem ráda , že to mám po ruce. V pondělí jsem porodila, chlapečka, třetího už.“</w:t>
      </w:r>
    </w:p>
    <w:p>
      <w:pPr/>
      <w:r>
        <w:rPr>
          <w:b w:val="1"/>
          <w:bCs w:val="1"/>
        </w:rPr>
        <w:t xml:space="preserve">Lucie Sideridisová, maminka: </w:t>
      </w:r>
      <w:r>
        <w:rPr/>
        <w:t xml:space="preserve">„Jdeme si pro rodný list. Je to určitě velká pomoc tím, že nejsme z Krnova, ale ze Zlatých Hor, tak je to pro nás určitě lepší.“</w:t>
      </w:r>
    </w:p>
    <w:p>
      <w:pPr/>
      <w:r>
        <w:rPr>
          <w:b w:val="1"/>
          <w:bCs w:val="1"/>
        </w:rPr>
        <w:t xml:space="preserve">Marcela Nikodýmová, vedoucí oddělení matriky:</w:t>
      </w:r>
      <w:r>
        <w:rPr/>
        <w:t xml:space="preserve"> „Otevírací hodiny budou v pondělí a čtvrtek, od půl jedné do půl páté v pondělí a od půl jedné do tří ve čtvrtek. Každý rodič potřebuje k převzatí rodného listu občanský průkaz a podepsat se.“</w:t>
      </w:r>
    </w:p>
    <w:p>
      <w:pPr/>
      <w:r>
        <w:rPr/>
        <w:t xml:space="preserve"> Krnovská porodnice je spádovou pro celý okres i část polského pohraničí a roční počet porodů se pohybuje kolem sedmi set.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549/v-krnovske-nemocnici-otevreli-pobocku-matriky-maminky-si-mohou-na-miste-vyridit-rodny-list-a-dalsi-za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2026-05-02T05:38:19+02:00</dcterms:created>
  <dcterms:modified xsi:type="dcterms:W3CDTF">2026-05-02T05:38:19+02:00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