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lákal i voliče ve Studénce více než před pěti lety</w:t>
      </w:r>
    </w:p>
    <w:p>
      <w:pPr/>
      <w:r>
        <w:rPr/>
        <w:t xml:space="preserve">Ve Studénce a místní části Nová Horka je celkem 8 volebních okrsků, jeden z nich má sídlo přímo v budově městského úřadu. Hned po otevření volební místnosti tu přicházely desítky lidí.  </w:t>
      </w:r>
    </w:p>
    <w:p>
      <w:pPr/>
      <w:r>
        <w:rPr>
          <w:b w:val="1"/>
          <w:bCs w:val="1"/>
        </w:rPr>
        <w:t xml:space="preserve">voliči ve Studénce:</w:t>
      </w:r>
    </w:p>
    <w:p>
      <w:pPr/>
      <w:r>
        <w:rPr/>
        <w:t xml:space="preserve">“Byl jsem volit i v prvním kole, a teď i ve druhém a považuji to za nutné, protože ta republika je tak rozvracená, tak doufám, že to bude k něčemu.”</w:t>
      </w:r>
    </w:p>
    <w:p>
      <w:pPr/>
      <w:r>
        <w:rPr/>
        <w:t xml:space="preserve">“Jsem prvovolič a jsem velmi rád, že se mohu zúčastnit demokratického procesu, Myslím si, že tyto volby jsou velmi důležité, a že je důležité, aby vyhrály dobré demokratické hodnoty.” </w:t>
      </w:r>
    </w:p>
    <w:p>
      <w:pPr/>
      <w:r>
        <w:rPr/>
        <w:t xml:space="preserve">Ve Studénce je evidováno celkem asi 7 a půl tisíce voličů. Ve druhém kole voleb odevzdali téměř pět tisíc hlasů. </w:t>
      </w:r>
    </w:p>
    <w:p>
      <w:pPr/>
      <w:r>
        <w:rPr>
          <w:b w:val="1"/>
          <w:bCs w:val="1"/>
        </w:rPr>
        <w:t xml:space="preserve">Dagmar Auxtová, vedoucí odboru vnitřních věcí, </w:t>
      </w:r>
      <w:r>
        <w:rPr>
          <w:b w:val="1"/>
          <w:bCs w:val="1"/>
        </w:rPr>
        <w:t xml:space="preserve">MěÚ Studénka: </w:t>
      </w:r>
      <w:r>
        <w:rPr/>
        <w:t xml:space="preserve">“I ve Studénce ta volební účast byla větší, v prvním kole to bylo asi 62 procent, ve druhém kole téměř 67. Když jsem to porovnávala s těmi prezidentskými volbami v roce 2018, tak tam byla v letošním roce asi o čtyři procenta účast vyšší. Jinak žádné problémy nebyly, všechny okrsky v pořádku sečetly, nikde žádnou stížnost nebo incidenty jsme nezaznamenali.“      </w:t>
      </w:r>
    </w:p>
    <w:p>
      <w:pPr/>
      <w:r>
        <w:rPr/>
        <w:t xml:space="preserve">Ve Studénce získal více hlasů Andrej Babiš, zhruba 52 a půl procenta. Nový český prezident Petr Pavel 47, 43 procenta. V okrsku číslo jedna, který jsme navštívili s kamerou, dalo Petru Pavlovi hlas více než 56 procent voličů.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5550/prezident-lakal-i-volice-ve-studence-vice-nez-pred-peti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2026-05-31T08:02:45+02:00</dcterms:created>
  <dcterms:modified xsi:type="dcterms:W3CDTF">2026-05-31T08:02:45+02:00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