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3.2.2023,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v Horní Suché ocenila žáky za první pololetí</w:t>
      </w:r>
    </w:p>
    <w:p>
      <w:pPr/>
      <w:r>
        <w:rPr>
          <w:b w:val="1"/>
          <w:bCs w:val="1"/>
        </w:rPr>
        <w:t xml:space="preserve">Monika Dorota Plášková, ředitelka ZŠ a MŠ s polským vyučovacím jazykem: </w:t>
      </w:r>
      <w:r>
        <w:rPr/>
        <w:t xml:space="preserve">“Máme radost, že jsme dnes mohli předat ceny úspěšným žákům a těch je opravdu hodně na naší škole. Mám osobní velkou radost, že těch úspěchů bylo hodně. Mezi jiné český jazyk, matematika, informatika, zpěv, hudba. Myslím si, že jsme jako škola, můžu to říct, velmi úspěšná.”</w:t>
      </w:r>
    </w:p>
    <w:p>
      <w:pPr/>
      <w:r>
        <w:rPr>
          <w:b w:val="1"/>
          <w:bCs w:val="1"/>
        </w:rPr>
        <w:t xml:space="preserve">Agata Kulová, učitelka: </w:t>
      </w:r>
      <w:r>
        <w:rPr/>
        <w:t xml:space="preserve">"Ačkoli jsme škola s polským vyučovacím jazykem, naši žáci slaví úspěchy i v českojazyčných soutěžích.”</w:t>
      </w:r>
    </w:p>
    <w:p>
      <w:pPr/>
      <w:r>
        <w:rPr/>
        <w:t xml:space="preserve">Po slavnostním předání cen se děti odebraly do tříd, kde jim bylo předáno vysvědčení.</w:t>
      </w:r>
    </w:p>
    <w:p>
      <w:pPr/>
      <w:r>
        <w:rPr>
          <w:b w:val="1"/>
          <w:bCs w:val="1"/>
        </w:rPr>
        <w:t xml:space="preserve">anketa: </w:t>
      </w:r>
      <w:r>
        <w:rPr/>
        <w:t xml:space="preserve">“Měl jsem samé jedničky a učit jsem se musel v některých předmětech středně, v některých málo. Nejvíc mne baví asi přírodopis.”</w:t>
      </w:r>
    </w:p>
    <w:p>
      <w:pPr/>
      <w:r>
        <w:rPr>
          <w:b w:val="1"/>
          <w:bCs w:val="1"/>
        </w:rPr>
        <w:t xml:space="preserve">anketa:</w:t>
      </w:r>
      <w:r>
        <w:rPr/>
        <w:t xml:space="preserve"> “Já jsem měla na vysvědčení samé jedničky a jsem s tím spokojená. Když byla distanční výuka, tak to pro mne byla změna, když jsme se pak vrátili do školy, ale u mě to neudělalo nějaký problém.”</w:t>
      </w:r>
    </w:p>
    <w:p>
      <w:pPr/>
      <w:r>
        <w:rPr>
          <w:b w:val="1"/>
          <w:bCs w:val="1"/>
        </w:rPr>
        <w:t xml:space="preserve">anketa: </w:t>
      </w:r>
      <w:r>
        <w:rPr/>
        <w:t xml:space="preserve">“Měla jsem trojku z matematiky, takže bych se chtěla zlepšit z matematiky a možná z fyziky.”</w:t>
      </w:r>
    </w:p>
    <w:p>
      <w:pPr/>
      <w:r>
        <w:rPr/>
        <w:t xml:space="preserve">Školu navštěvuje 98 žáků. Celkový průměr prospěchu je 1,3.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5554/zakladni-skola-v-horni-suche-ocenila-zaky-za-prvni-pol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2026-05-01T05:55:55+02:00</dcterms:created>
  <dcterms:modified xsi:type="dcterms:W3CDTF">2026-05-01T05:55:55+02:00</dcterms:modified>
</cp:coreProperties>
</file>

<file path=docProps/custom.xml><?xml version="1.0" encoding="utf-8"?>
<Properties xmlns="http://schemas.openxmlformats.org/officeDocument/2006/custom-properties" xmlns:vt="http://schemas.openxmlformats.org/officeDocument/2006/docPropsVTypes"/>
</file>