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Hledání žháře z Martinova skončilo. Při novém ohledání požářiště našli policisté fragmenty těla</w:t>
      </w:r>
    </w:p>
    <w:p>
      <w:pPr/>
      <w:r>
        <w:rPr/>
        <w:t xml:space="preserve">V polovině ledna zaměstnal Integrovaný záchranný systém rozsáhlý požár rodinného domku v Ostravě-Martinově. Paradoxní bylo, že v přízemí spali majitelé a nic netušili. 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domu, od kterých obdrželi informaci, že by se v domě měl nacházet ještě jejich syn. Hasiči zahájili ihned vyhledávání syna, jak vnitřkem budovy, tak i zvenčí, pomocí žebříků.</w:t>
      </w:r>
    </w:p>
    <w:p>
      <w:pPr/>
      <w:r>
        <w:rPr/>
        <w:t xml:space="preserve">Na místo musel dorazit i psycholog, protože manželé se domnívali, že plamenech zůstal jejich psychicky nemocný syn, to se ale nepotvrdilo a v následujících dnech a probíhala rozsáhlá pátrací akce. Vše ale bylo marné a tak se kriminalisté rozhodli znovu prohledat požářiště. Bohužel byli tentokrát úspěšní. 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"Policisté přistoupili k opakovanému a doplňujícímu ohledání požářiště a jeho okolí, kdy se podařily nalézt fragmenty svědčících o pozůstatcích lidského těla. Byla nařízena soudní pitva a kriminalisté provádí úkony ke zjištění totožnosti. Mohlo by se jednat o hledaného muže."</w:t>
      </w:r>
    </w:p>
    <w:p>
      <w:pPr/>
      <w:r>
        <w:rPr/>
        <w:t xml:space="preserve">Vše tedy nasvědčuje tomu, že se psychicky nemocný syn spáchal sebevraždu tím způsobem, že zapálil dům svých rodičů a úmyslně zůstal v plamenech.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555/hledani-zhare-z-martinova-skoncilo-pri-novem-ohledani-pozariste-nasli-policiste-fragmenty-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2026-04-16T23:50:33+02:00</dcterms:created>
  <dcterms:modified xsi:type="dcterms:W3CDTF">2026-04-16T23:50:33+02:00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