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9.2.2023, 12:08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ve Frýdku-Místku mohou navrhovat místa, pro vznik nových parkovišť</w:t>
      </w:r>
    </w:p>
    <w:p>
      <w:pPr/>
      <w:r>
        <w:rPr/>
        <w:t xml:space="preserve">Frýdek-Místek, podobně jako další města, trápí dlouhodobý  nedostatek parkovacích míst. Město nyní připravuje nové plochy  k odstavování aut a intenzivně hledá další vhodná místa k vybudování  nových stání.</w:t>
      </w:r>
    </w:p>
    <w:p>
      <w:pPr/>
      <w:r>
        <w:rPr>
          <w:b w:val="1"/>
          <w:bCs w:val="1"/>
        </w:rPr>
        <w:t xml:space="preserve">Miroslav Bártek (NMFM), náměstek primátora Frýdku-Místku:</w:t>
      </w:r>
      <w:r>
        <w:rPr/>
        <w:t xml:space="preserve"> "Momentálně ve městě máme vytipovaných několik lokalit, na  kterých bychom chtěli vybudovat nová parkovací místa. Ať je to sídliště  Slezská, u Sikorovy vily, pod magistrátem, Collo-louky a samozřejmě i tady na  Rivieře."</w:t>
      </w:r>
    </w:p>
    <w:p>
      <w:pPr/>
      <w:r>
        <w:rPr>
          <w:b w:val="1"/>
          <w:bCs w:val="1"/>
        </w:rPr>
        <w:t xml:space="preserve">Jiří Kajzar (NMFM), náměstek primátora Frýdku-Místku:</w:t>
      </w:r>
      <w:r>
        <w:rPr/>
        <w:t xml:space="preserve"> "Existuje několik studií, které se shodují na tom, že na  sídlištích je kritický nedostatek parkovacích míst. Týká se to Riviery, Slezské  a dalších lokalit."</w:t>
      </w:r>
    </w:p>
    <w:p>
      <w:pPr/>
      <w:r>
        <w:rPr/>
        <w:t xml:space="preserve">Ve městě chybí odhadem 3 500 parkovacích míst. </w:t>
      </w:r>
    </w:p>
    <w:p>
      <w:pPr/>
      <w:r>
        <w:rPr>
          <w:b w:val="1"/>
          <w:bCs w:val="1"/>
        </w:rPr>
        <w:t xml:space="preserve">Miroslav Bártek (NMFM), náměstek primátora Frýdku-Místku:</w:t>
      </w:r>
      <w:r>
        <w:rPr/>
        <w:t xml:space="preserve"> "V minulosti, když se sídliště stavěla, tak se počítalo  s necelým jedním parkovacím místem pro jeden byt. Současná situace je  taková, že v průměru to vychází na dvě parkovací místa na jeden byt."</w:t>
      </w:r>
    </w:p>
    <w:p>
      <w:pPr/>
      <w:r>
        <w:rPr/>
        <w:t xml:space="preserve">Město zároveň vyzývá občany, aby posílali své podněty  ohledně parkování na mail </w:t>
      </w:r>
      <w:hyperlink r:id="rId9" w:history="1">
        <w:r>
          <w:rPr/>
          <w:t xml:space="preserve">doprava@frydekmistek.cz</w:t>
        </w:r>
      </w:hyperlink>
      <w:r>
        <w:rPr/>
        <w:t xml:space="preserve">.  Mohou také sami navrhovat, kde by mohla být nová parkoviště. </w:t>
      </w:r>
    </w:p>
    <w:p>
      <w:pPr/>
      <w:r>
        <w:rPr>
          <w:b w:val="1"/>
          <w:bCs w:val="1"/>
        </w:rPr>
        <w:t xml:space="preserve">Miroslav Bártek (NMFM), náměstek primátora Frýdku-Místku:</w:t>
      </w:r>
      <w:r>
        <w:rPr/>
        <w:t xml:space="preserve"> "Požádali jsme občany, aby přišli s nějakými náměty, kde  by se daly parkovací místa vytvořit. Přijímáme tyto náměty, budeme se jimi  zabývat."</w:t>
      </w:r>
    </w:p>
    <w:p>
      <w:pPr/>
      <w:r>
        <w:rPr>
          <w:b w:val="1"/>
          <w:bCs w:val="1"/>
        </w:rPr>
        <w:t xml:space="preserve">Jiří Kajzar (NMFM), náměstek primátora Frýdku-Místku:</w:t>
      </w:r>
      <w:r>
        <w:rPr/>
        <w:t xml:space="preserve"> "Na sídlišti Slezská bude investiční odbor v tomto roce  realizovat nové parkoviště. A přichází nám potom podněty od občanů, kteří  dávají různé tipy na různé plochy, ze kterých budeme vybírat další možná  parkoviště."</w:t>
      </w:r>
    </w:p>
    <w:p>
      <w:pPr/>
      <w:r>
        <w:rPr>
          <w:b w:val="1"/>
          <w:bCs w:val="1"/>
        </w:rPr>
        <w:t xml:space="preserve">Miroslav Bártek (NMFM), náměstek primátora Frýdku-Místku:</w:t>
      </w:r>
      <w:r>
        <w:rPr/>
        <w:t xml:space="preserve"> "Zároveň na vytypovaných plochách pro parkování budou  parkovat výhradně dodávky a osobní automobily. Nákladní automobily a kamiony  budou parkovat na okrajích města."</w:t>
      </w:r>
    </w:p>
    <w:p>
      <w:pPr/>
      <w:r>
        <w:rPr>
          <w:b w:val="1"/>
          <w:bCs w:val="1"/>
        </w:rPr>
        <w:t xml:space="preserve">Jiří Kajzar (NMFM), náměstek primátora Frýdku-Místku:</w:t>
      </w:r>
      <w:r>
        <w:rPr/>
        <w:t xml:space="preserve"> "V centru města nemůžeme zajistit parkování pro nákladní  automobily. Ty budou parkovat v okrajových částech. A případně budou na  takových parkovištích, které budou potom zpoplatněny. Protože dopravci nemohou  počítat s tím, že jim zajistíme pro všechny nákladní automobily parkování  zdarma v centru města. To není v našich silách."</w:t>
      </w:r>
    </w:p>
    <w:p>
      <w:pPr/>
      <w:r>
        <w:rPr/>
        <w:t xml:space="preserve">Vyřešení parkování je dnes priorita číslo jedna. Město uvažuje  také o tom, že by například postavilo parkovací domy. </w:t>
      </w:r>
    </w:p>
    <w:p>
      <w:pPr/>
      <w:r>
        <w:rPr>
          <w:b w:val="1"/>
          <w:bCs w:val="1"/>
        </w:rPr>
        <w:t xml:space="preserve">Jiří Kajzar (NMFM), náměstek primátora Frýdku-Místku:</w:t>
      </w:r>
      <w:r>
        <w:rPr/>
        <w:t xml:space="preserve"> "Samozřejmě je to otázka finanční. Jsou to drahé záležitosti.  Ale během toho období bychom chtěli určitě jeden parkovací dům zrealizovat."</w:t>
      </w:r>
    </w:p>
    <w:p>
      <w:pPr/>
      <w:r>
        <w:rPr/>
        <w:t xml:space="preserve">Výstavba takového parkovacího domu se pohybuje kolem 200  milionů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5638/lide-ve-frydkumistku-mohou-navrhovat-mista-pro-vznik-novych-parkovist" TargetMode="External"/><Relationship Id="rId9" Type="http://schemas.openxmlformats.org/officeDocument/2006/relationships/hyperlink" Target="mailto:doprava@frydekmistek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2026-08-31T12:17:55+02:00</dcterms:created>
  <dcterms:modified xsi:type="dcterms:W3CDTF">2026-08-31T12:17:55+02:00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