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14.2.2023,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dostávají zdarma hlásiče požárů. Zachraňují lidské životy i majetek</w:t>
      </w:r>
    </w:p>
    <w:p>
      <w:pPr/>
      <w:r>
        <w:rPr/>
        <w:t xml:space="preserve">Od roku 2018 hlásiče požárů a detektory plynu jen v Ostravě pomohly zachránit desítky lidských životů. Hasičský záchranný sbor MS kraje eviduje 154 hlášení instalovaných detektorů. </w:t>
      </w:r>
    </w:p>
    <w:p>
      <w:pPr/>
      <w:r>
        <w:rPr>
          <w:b w:val="1"/>
          <w:bCs w:val="1"/>
        </w:rPr>
        <w:t xml:space="preserve">Miloš Střelka, HZS MS kraje: </w:t>
      </w:r>
      <w:r>
        <w:rPr/>
        <w:t xml:space="preserve">“Pokud se budeme bavit o požárech v domácnostech, tak nejčastější je to opravdu nedbalost a tam je to ponechání vařících se potravin bez dozoru, kdy to většinou vzniká nějakou únavou. Když člověk přijde například z práce, něco si chce ohřát na plotně a potom si zajde podívat do obývacího pokoje na televizi a budí ho až štiplavý zápach a třeba štiplavý kouř v tom lepším případě. Pokud budu mít instalovaný detektor, tak už při prvotních zplodinách, minimálních zplodinách hoření budu vědět, že  se něco děje, protože ten hlásič požárů mi to včas oznámí svou prudkou a silnou akustickou signalizací.“</w:t>
      </w:r>
    </w:p>
    <w:p>
      <w:pPr/>
      <w:r>
        <w:rPr/>
        <w:t xml:space="preserve">MS kraj i Ostrava se proto snaží dostat do domácností co nejvíce těchto zařízení. Pozadu není ani městský obvod Ostrava-Jih.</w:t>
      </w:r>
    </w:p>
    <w:p>
      <w:pPr/>
      <w:r>
        <w:rPr>
          <w:b w:val="1"/>
          <w:bCs w:val="1"/>
        </w:rPr>
        <w:t xml:space="preserve">Markéta Langrová (ANO), místostarostka MOb Ostrava-Jih: </w:t>
      </w:r>
      <w:r>
        <w:rPr/>
        <w:t xml:space="preserve">“Bezpečnost našich občanů je pro nás prioritou, proto jsme ve spolupráci s městem Ostrava do všech našich bytů, které máme ve správě, nainstalovali detektory kouře a do bytů, kde se nacházejí plynové kotle, nainstalovali také detektory oxidu uhelnatého. Apelujeme na ostatní občany, aby zvážili zakoupení těchto detektorů, protože je to investice v řádu sta korun a samozřejmě bezpečnost je na prvním místě.”</w:t>
      </w:r>
    </w:p>
    <w:p>
      <w:pPr/>
      <w:r>
        <w:rPr/>
        <w:t xml:space="preserve">Detektory teď mohou senioři získat zcela zdarma.</w:t>
      </w:r>
    </w:p>
    <w:p>
      <w:pPr/>
      <w:r>
        <w:rPr>
          <w:b w:val="1"/>
          <w:bCs w:val="1"/>
        </w:rPr>
        <w:t xml:space="preserve">Markéta Langrová (ANO), místostarostka MOb Ostrava-Jih: </w:t>
      </w:r>
      <w:r>
        <w:rPr/>
        <w:t xml:space="preserve">“Stačí kontaktovat náš senior point, který se nachází v Komorním klubu v Jubilejní kolonii. Podmínkou je dovršení 65 let věku a trvalý pobyt v MS kraji. I v našich obecních bytech tyto detektory už několikrát zachránily život.”</w:t>
      </w:r>
    </w:p>
    <w:p>
      <w:pPr/>
      <w:r>
        <w:rPr/>
        <w:t xml:space="preserve">Například v polovině ledna hasiči vyjížděli do jednoho z panelových domů ve Výškovicích. Zalarmovali je obyvatelé, kteří uslyšeli požární hlásič od sousedů. Vše tak naštěstí dobře dopadlo.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5731/seniori-dostavaji-zdarma-hlasice-pozaru-zachranuji-lidske-zivoty-i-maje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2026-07-30T07:24:05+02:00</dcterms:created>
  <dcterms:modified xsi:type="dcterms:W3CDTF">2026-07-30T07:24:05+02:00</dcterms:modified>
</cp:coreProperties>
</file>

<file path=docProps/custom.xml><?xml version="1.0" encoding="utf-8"?>
<Properties xmlns="http://schemas.openxmlformats.org/officeDocument/2006/custom-properties" xmlns:vt="http://schemas.openxmlformats.org/officeDocument/2006/docPropsVTypes"/>
</file>