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14.2.2023,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z Ostravy-Jihu podpořili Mobilní hospic Ondrášek. Vybrali přes 12 tisíc</w:t>
      </w:r>
    </w:p>
    <w:p>
      <w:pPr/>
      <w:r>
        <w:rPr/>
        <w:t xml:space="preserve">12 a půl tisíce korun se podařilo vybrat seniorům z klubu Akord na Mobilní hospic Ondrášek, který poskytuje odbornou pomoc nevyléčitelně nemocným dětem i dospělým v jejich domácím prostředí. Částku už předali vedení Ondrášku. </w:t>
      </w:r>
    </w:p>
    <w:p>
      <w:pPr/>
      <w:r>
        <w:rPr>
          <w:b w:val="1"/>
          <w:bCs w:val="1"/>
        </w:rPr>
        <w:t xml:space="preserve">Šárka Zubková, organizátorka akcí pro seniory: </w:t>
      </w:r>
      <w:r>
        <w:rPr/>
        <w:t xml:space="preserve">“Dělali jsme to i v minulých letech, tak si myslím, že to určitě má smysl a paní ředitelku jsme dnes pozvali a předáme ji to. Za tu částku jste ráda? Je to vyšší než v minulých letech, nebo stejné? Je to vyšší, ale musíme říct, že v době covidu nedošlo k zabijačce prasátka, takže tam bylo asi za rok a půl nastřádáno. Takže teď začnete znova střádat? Ano. Máme novou pokladničku, takže kolegyně už obchází sálem.” </w:t>
      </w:r>
    </w:p>
    <w:p>
      <w:pPr/>
      <w:r>
        <w:rPr>
          <w:b w:val="1"/>
          <w:bCs w:val="1"/>
        </w:rPr>
        <w:t xml:space="preserve">Bronislava Husovská, ředitelka, Mobilní hospic Ondrášek, o.p.s.:</w:t>
      </w:r>
      <w:r>
        <w:rPr/>
        <w:t xml:space="preserve"> “Je to velmi milé, že se tady scházejí a vlastně přispívají na mobilní hospic Ondrášek. Je to každým rokem větší částka. Máme z toho velkou radost a jelikož naše služba není zcela podporována ze státních prostředků a z pojišťoven, tak potřebujeme tyto dary a jsme za to velmi rádi. Co se týká našich služeb v Ondrášku, rozvinuli jsme se. Máme ještě službu jednu navíc a jsou to odlehčovací služby v terénu, kdy asistent dojíždí domů, nebo asistentka dojíždí domů a pomáhá pečujícím starat se o toho nemocného. Pomáhá s hygienou nebo  krmením, ale taky stráví s ním čas.”</w:t>
      </w:r>
    </w:p>
    <w:p>
      <w:pPr/>
      <w:r>
        <w:rPr/>
        <w:t xml:space="preserve">Pokud by chtěli pomoci i ostatní, mohou se obrátit přímo na mobilní hospic Ondrášek. Senior klub poté pokračoval přednáškou o bezpečnosti. Seznámili se tak s projektem Senioři bez nehod.</w:t>
      </w:r>
    </w:p>
    <w:p>
      <w:pPr/>
      <w:r>
        <w:rPr>
          <w:b w:val="1"/>
          <w:bCs w:val="1"/>
        </w:rPr>
        <w:t xml:space="preserve">Libor Strnad, vedoucí projektu: </w:t>
      </w:r>
      <w:r>
        <w:rPr/>
        <w:t xml:space="preserve">“Cílem projektu je to, aby se nehodovost a úmrtnost, aby se snížila na co nejméně. Jde o to, že nejvíc ohroženým druhem v dopravě jsou chodci a chodci jsme všichni, takže my cílíme hlavně na chodce, ale samozřejmě i na auta, spolujezdce, městskou dopravu a na kola. My to máme shrnuto do divadelní přednášky. Je to takovou zábavnou formou a tam se snažíme vypíchnout ty důležité věci, Jak přecházet přes cestu, jak se rozhlédnout, jaké jsou barvičky na semaforech. Ono to vypadá jako obyčejně, že to všichni známe, ale je dobré si všechno opakovat.”</w:t>
      </w:r>
    </w:p>
    <w:p>
      <w:pPr/>
      <w:r>
        <w:rPr/>
        <w:t xml:space="preserve">Už v březnu se senioři mohou těšit nejen na módní přehlídku, ale také na tradiční Ples seniorů.</w:t>
      </w:r>
    </w:p>
    <w:p>
      <w:pPr/>
      <w:r>
        <w:rPr>
          <w:b w:val="1"/>
          <w:bCs w:val="1"/>
        </w:rPr>
        <w:t xml:space="preserve">Šárka Zubková, organizátorka akcí pro seniory:</w:t>
      </w:r>
      <w:r>
        <w:rPr/>
        <w:t xml:space="preserve"> “Hlavním hostem na plese seniorů bude letos Heidi Janků, tak se načančáme všechny a jdeme na to.”</w:t>
      </w:r>
    </w:p>
    <w:p>
      <w:pPr/>
      <w:r>
        <w:rPr/>
        <w:t xml:space="preserve">Ples seniorů se uskuteční 9. března od 15 hodin v kulturním domě Akord a vstupenky už jsou v prodeji.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5733/seniori-z-ostravyjihu-podporili-mobilni-hospic-ondrasek-vybrali-pres-12-ti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2026-07-30T14:02:09+02:00</dcterms:created>
  <dcterms:modified xsi:type="dcterms:W3CDTF">2026-07-30T14:02:09+02:00</dcterms:modified>
</cp:coreProperties>
</file>

<file path=docProps/custom.xml><?xml version="1.0" encoding="utf-8"?>
<Properties xmlns="http://schemas.openxmlformats.org/officeDocument/2006/custom-properties" xmlns:vt="http://schemas.openxmlformats.org/officeDocument/2006/docPropsVTypes"/>
</file>