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dozvěděli, jak se chránit před AIDS</w:t>
      </w:r>
    </w:p>
    <w:p>
      <w:pPr/>
      <w:r>
        <w:rPr/>
        <w:t xml:space="preserve">  „Vše  praktické o AIDS a HIV, na co byste se báli zeptat...“ Takový  podtitul by klidně mohlo mít setkání patnáctiletých chlapců a  dívek s o něco staršími studenty zdravotnické školy, kteří  měli připravenou hodinovou přednášku na toto téma.   </w:t>
      </w:r>
    </w:p>
    <w:p>
      <w:pPr/>
      <w:r>
        <w:rPr>
          <w:b w:val="1"/>
          <w:bCs w:val="1"/>
        </w:rPr>
        <w:t xml:space="preserve">Dagmar  Polášková, organizátorka akce, Magistrát Opava: </w:t>
      </w:r>
      <w:r>
        <w:rPr/>
        <w:t xml:space="preserve">„Je  cílená na žáky 9. ročníků základních škol. Smyslem je  především, aby  tato věková skupina  ztratila ostych bavit se o sexuálních otázkách.“</w:t>
      </w:r>
    </w:p>
    <w:p>
      <w:pPr/>
      <w:r>
        <w:rPr/>
        <w:t xml:space="preserve">  Protože  patnáctiletí už sex legálně mít mohou, věnovali lektoři velký  prostor právě přenosu nemoci AIDS tímto způsobem. A hlavně  radili, jak se chránit. S žáky mluvili o partnerské zodpovědnosti  a také používání kondomu. Protože tato jediná antikoncepce  dokáže zabránit nejen početí, ale také přenosu viru HIV. A tak  žáci měli možnost si nasazení kondomu na maketě vyzkoušet.</w:t>
      </w:r>
    </w:p>
    <w:p>
      <w:pPr/>
      <w:r>
        <w:rPr/>
        <w:t xml:space="preserve">  Také  se dozvěděli, že člověk, který se nakazí virem HIV, nemusí  mít dlouhou dobu žádné příznaky, které by na nemoc AIDS  ukazovaly. A tak budoucí zdravotní sestry na příkladech  vysvětlovaly, za jakých okolností je přenos rizikový. A také  kdy naopak nehrozí. Jako při podání ruky, návštěvy bazénu či  polibku.</w:t>
      </w:r>
    </w:p>
    <w:p>
      <w:pPr/>
      <w:r>
        <w:rPr>
          <w:b w:val="1"/>
          <w:bCs w:val="1"/>
        </w:rPr>
        <w:t xml:space="preserve">Hana  Burdíková, studentka, Střední  zdravotnická škola, Opava: </w:t>
      </w:r>
      <w:r>
        <w:rPr/>
        <w:t xml:space="preserve">„My  jsme se dnes snažili pomocí těchto obrázků vysvětlit riziko  přenosu viru HIV. Přičemž oni sami měli nejdříve určit, jak  závažný je ten přenos. A my jsme jim následně vysvětlili, jak  to ve skutečnosti je.“</w:t>
      </w:r>
    </w:p>
    <w:p>
      <w:pPr/>
      <w:r>
        <w:rPr>
          <w:b w:val="1"/>
          <w:bCs w:val="1"/>
        </w:rPr>
        <w:t xml:space="preserve">žák ZŠ Englišova, Opava:</w:t>
      </w:r>
      <w:r>
        <w:rPr/>
        <w:t xml:space="preserve"> Já jsem nevěděl spoustu věcí, abych řekl pravdu.“</w:t>
      </w:r>
    </w:p>
    <w:p>
      <w:pPr/>
      <w:r>
        <w:rPr/>
        <w:t xml:space="preserve">  Na  postavě fiktivní dívky Markéty,  která se nakazila virem HIV, si  ukázali, jaká omezení ji v životě čekají a jaká pravidla musí  dodržovat.   </w:t>
      </w:r>
    </w:p>
    <w:p>
      <w:pPr/>
      <w:r>
        <w:rPr/>
        <w:t xml:space="preserve">  Některé  informace pro žáky nebyly novinkou. Ale na mnohé se sami ptali. A  to přesto, že jsou pro ně otázky sexu spojené se studem.   </w:t>
      </w:r>
    </w:p>
    <w:p>
      <w:pPr/>
      <w:r>
        <w:rPr>
          <w:b w:val="1"/>
          <w:bCs w:val="1"/>
        </w:rPr>
        <w:t xml:space="preserve">Eliška  Pščolková, studentka,  Střední  zdravotnická škola, Opava: „</w:t>
      </w:r>
      <w:r>
        <w:rPr/>
        <w:t xml:space="preserve">Kdyby  tady s nimi seděla paní učitelka, tak si nemyslím, že by byli  komunikativní.“</w:t>
      </w:r>
    </w:p>
    <w:p>
      <w:pPr/>
      <w:r>
        <w:rPr/>
        <w:t xml:space="preserve">  A  protože to učitelky tušily, nechaly své žáky během hodinové  přednášky pouze  s lektory.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822/skolaci-se-dozvedeli-jak-se-chranit-pred-a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2026-07-25T11:20:03+02:00</dcterms:created>
  <dcterms:modified xsi:type="dcterms:W3CDTF">2026-07-25T11:20:03+02:00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